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90" w:rsidRDefault="00C06390">
      <w:pPr>
        <w:widowControl/>
        <w:spacing w:before="372" w:after="360" w:line="336" w:lineRule="atLeast"/>
        <w:ind w:firstLineChars="200" w:firstLine="643"/>
        <w:jc w:val="center"/>
        <w:rPr>
          <w:b/>
          <w:bCs/>
          <w:sz w:val="32"/>
          <w:szCs w:val="32"/>
        </w:rPr>
      </w:pPr>
      <w:bookmarkStart w:id="0" w:name="OLE_LINK1"/>
      <w:bookmarkStart w:id="1" w:name="OLE_LINK2"/>
      <w:r>
        <w:rPr>
          <w:rFonts w:ascii="宋体" w:hAnsi="宋体" w:hint="eastAsia"/>
          <w:b/>
          <w:bCs/>
          <w:sz w:val="32"/>
          <w:szCs w:val="32"/>
        </w:rPr>
        <w:t>启东市慕卿幼儿园教学楼拆除工程询价公告</w:t>
      </w:r>
    </w:p>
    <w:p w:rsidR="00C06390" w:rsidRDefault="00C06390">
      <w:pPr>
        <w:widowControl/>
        <w:spacing w:line="460" w:lineRule="exact"/>
        <w:ind w:firstLineChars="200" w:firstLine="480"/>
        <w:jc w:val="left"/>
        <w:rPr>
          <w:rFonts w:ascii="宋体"/>
          <w:sz w:val="24"/>
        </w:rPr>
      </w:pPr>
      <w:r>
        <w:rPr>
          <w:sz w:val="24"/>
        </w:rPr>
        <w:t xml:space="preserve">  </w:t>
      </w:r>
      <w:r>
        <w:rPr>
          <w:rFonts w:ascii="宋体" w:hAnsi="宋体" w:hint="eastAsia"/>
          <w:sz w:val="24"/>
        </w:rPr>
        <w:t>启东市慕卿幼儿园根据启东市政府采购管理的有关规定，就教学楼拆除工程进行询价采购。</w:t>
      </w:r>
    </w:p>
    <w:p w:rsidR="00C06390" w:rsidRDefault="00C06390">
      <w:pPr>
        <w:widowControl/>
        <w:spacing w:line="460" w:lineRule="exact"/>
        <w:ind w:firstLineChars="200" w:firstLine="480"/>
        <w:jc w:val="left"/>
        <w:rPr>
          <w:rFonts w:ascii="黑体" w:eastAsia="黑体"/>
          <w:b/>
          <w:bCs/>
          <w:sz w:val="24"/>
        </w:rPr>
      </w:pPr>
      <w:r>
        <w:rPr>
          <w:sz w:val="24"/>
        </w:rPr>
        <w:t xml:space="preserve"> </w:t>
      </w:r>
      <w:r>
        <w:rPr>
          <w:rFonts w:ascii="宋体" w:hAnsi="宋体" w:cs="宋体"/>
          <w:b/>
          <w:kern w:val="0"/>
          <w:sz w:val="24"/>
        </w:rPr>
        <w:t xml:space="preserve"> </w:t>
      </w:r>
      <w:r>
        <w:rPr>
          <w:rFonts w:ascii="宋体" w:hAnsi="宋体" w:cs="宋体" w:hint="eastAsia"/>
          <w:b/>
          <w:kern w:val="0"/>
          <w:sz w:val="24"/>
        </w:rPr>
        <w:t>一、招标项目概况及内容</w:t>
      </w:r>
    </w:p>
    <w:p w:rsidR="00C06390" w:rsidRDefault="00C06390">
      <w:pPr>
        <w:widowControl/>
        <w:spacing w:line="460" w:lineRule="exact"/>
        <w:ind w:firstLineChars="200" w:firstLine="480"/>
        <w:jc w:val="left"/>
        <w:rPr>
          <w:rFonts w:ascii="宋体"/>
          <w:sz w:val="24"/>
        </w:rPr>
      </w:pPr>
      <w:r>
        <w:rPr>
          <w:rFonts w:ascii="宋体" w:hAnsi="宋体" w:hint="eastAsia"/>
          <w:sz w:val="24"/>
        </w:rPr>
        <w:t>教学楼（</w:t>
      </w:r>
      <w:r>
        <w:rPr>
          <w:rFonts w:ascii="宋体" w:hAnsi="宋体"/>
          <w:sz w:val="24"/>
        </w:rPr>
        <w:t>2</w:t>
      </w:r>
      <w:r>
        <w:rPr>
          <w:rFonts w:ascii="宋体" w:hAnsi="宋体" w:hint="eastAsia"/>
          <w:sz w:val="24"/>
        </w:rPr>
        <w:t>幢）层数为三层，建筑面积约</w:t>
      </w:r>
      <w:r>
        <w:rPr>
          <w:rFonts w:ascii="宋体" w:hAnsi="宋体"/>
          <w:sz w:val="24"/>
        </w:rPr>
        <w:t>3754m2</w:t>
      </w:r>
      <w:r>
        <w:rPr>
          <w:rFonts w:ascii="宋体" w:hAnsi="宋体" w:hint="eastAsia"/>
          <w:sz w:val="24"/>
        </w:rPr>
        <w:t>。拆除教学楼的所有建筑物、构筑物【包括拆除全部原有建筑物和构筑物的基础、坡道、台阶】；拆除门卫</w:t>
      </w:r>
      <w:r>
        <w:rPr>
          <w:rFonts w:ascii="宋体" w:hAnsi="宋体"/>
          <w:sz w:val="24"/>
        </w:rPr>
        <w:t>60m2</w:t>
      </w:r>
      <w:r>
        <w:rPr>
          <w:rFonts w:ascii="宋体" w:hAnsi="宋体" w:hint="eastAsia"/>
          <w:sz w:val="24"/>
        </w:rPr>
        <w:t>；树木迁移；场地平整到位；建筑垃圾、渣土外运完毕。</w:t>
      </w:r>
    </w:p>
    <w:p w:rsidR="00C06390" w:rsidRDefault="00C06390">
      <w:pPr>
        <w:widowControl/>
        <w:shd w:val="clear" w:color="auto" w:fill="FFFFFF"/>
        <w:snapToGrid w:val="0"/>
        <w:spacing w:line="460" w:lineRule="exact"/>
        <w:ind w:firstLineChars="196" w:firstLine="472"/>
        <w:jc w:val="left"/>
        <w:rPr>
          <w:rFonts w:ascii="宋体" w:cs="宋体"/>
          <w:b/>
          <w:kern w:val="0"/>
          <w:sz w:val="24"/>
        </w:rPr>
      </w:pPr>
      <w:r>
        <w:rPr>
          <w:rFonts w:ascii="宋体" w:hAnsi="宋体" w:cs="宋体" w:hint="eastAsia"/>
          <w:b/>
          <w:kern w:val="0"/>
          <w:sz w:val="24"/>
        </w:rPr>
        <w:t>二、供应商资格要求</w:t>
      </w:r>
    </w:p>
    <w:p w:rsidR="00C06390" w:rsidRDefault="00C06390">
      <w:pPr>
        <w:widowControl/>
        <w:shd w:val="clear" w:color="auto" w:fill="FFFFFF"/>
        <w:snapToGrid w:val="0"/>
        <w:spacing w:line="460" w:lineRule="exact"/>
        <w:ind w:firstLineChars="200" w:firstLine="48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满足《中华人民共和国政府采购法》第二十二条的规定；</w:t>
      </w:r>
    </w:p>
    <w:p w:rsidR="00C06390" w:rsidRDefault="00C06390">
      <w:pPr>
        <w:spacing w:line="460" w:lineRule="exact"/>
        <w:ind w:firstLine="570"/>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供应商资质及要求：建筑工程施工总承包三级及以上资质；</w:t>
      </w:r>
    </w:p>
    <w:p w:rsidR="00C06390" w:rsidRDefault="00C06390">
      <w:pPr>
        <w:spacing w:line="460" w:lineRule="exact"/>
        <w:ind w:firstLine="570"/>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供应商</w:t>
      </w:r>
      <w:r>
        <w:rPr>
          <w:rFonts w:ascii="宋体" w:hAnsi="宋体" w:cs="宋体" w:hint="eastAsia"/>
          <w:color w:val="000000"/>
          <w:kern w:val="0"/>
          <w:sz w:val="22"/>
        </w:rPr>
        <w:t>具备安全生产条件，并取得安全生产许可证；</w:t>
      </w:r>
      <w:r>
        <w:rPr>
          <w:rFonts w:ascii="宋体" w:hAnsi="宋体" w:cs="宋体"/>
          <w:color w:val="000000"/>
          <w:kern w:val="0"/>
          <w:sz w:val="24"/>
        </w:rPr>
        <w:t xml:space="preserve">  </w:t>
      </w:r>
    </w:p>
    <w:p w:rsidR="00C06390" w:rsidRDefault="00C06390">
      <w:pPr>
        <w:spacing w:line="460" w:lineRule="exact"/>
        <w:ind w:firstLine="570"/>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供应商财务状况良好：提供由会计师事务所出具的企业</w:t>
      </w:r>
      <w:r>
        <w:rPr>
          <w:rFonts w:ascii="宋体" w:hAnsi="宋体" w:cs="宋体"/>
          <w:color w:val="000000"/>
          <w:kern w:val="0"/>
          <w:sz w:val="24"/>
        </w:rPr>
        <w:t>2017</w:t>
      </w:r>
      <w:r>
        <w:rPr>
          <w:rFonts w:ascii="宋体" w:hAnsi="宋体" w:cs="宋体" w:hint="eastAsia"/>
          <w:color w:val="000000"/>
          <w:kern w:val="0"/>
          <w:sz w:val="24"/>
        </w:rPr>
        <w:t>年度或</w:t>
      </w:r>
      <w:r>
        <w:rPr>
          <w:rFonts w:ascii="宋体" w:hAnsi="宋体" w:cs="宋体"/>
          <w:color w:val="000000"/>
          <w:kern w:val="0"/>
          <w:sz w:val="24"/>
        </w:rPr>
        <w:t>2018</w:t>
      </w:r>
      <w:r>
        <w:rPr>
          <w:rFonts w:ascii="宋体" w:hAnsi="宋体" w:cs="宋体" w:hint="eastAsia"/>
          <w:color w:val="000000"/>
          <w:kern w:val="0"/>
          <w:sz w:val="24"/>
        </w:rPr>
        <w:t>年度财务审计报告或开户银行资信证明</w:t>
      </w:r>
      <w:r>
        <w:rPr>
          <w:rFonts w:ascii="宋体" w:hAnsi="宋体" w:cs="宋体" w:hint="eastAsia"/>
          <w:color w:val="000000"/>
          <w:kern w:val="0"/>
          <w:sz w:val="22"/>
        </w:rPr>
        <w:t>；</w:t>
      </w:r>
    </w:p>
    <w:p w:rsidR="00C06390" w:rsidRDefault="00C06390">
      <w:pPr>
        <w:spacing w:line="460" w:lineRule="exact"/>
        <w:ind w:firstLine="570"/>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拟派项目负责人资质等级：小型项目管理师或建筑工程专业二级及以上注册建造师并具有相关主管部门核发的《建筑施工企业项目负责人安全生产考核合格证书》（</w:t>
      </w:r>
      <w:r>
        <w:rPr>
          <w:rFonts w:ascii="宋体" w:hAnsi="宋体" w:cs="宋体"/>
          <w:color w:val="000000"/>
          <w:kern w:val="0"/>
          <w:sz w:val="24"/>
        </w:rPr>
        <w:t>B</w:t>
      </w:r>
      <w:r>
        <w:rPr>
          <w:rFonts w:ascii="宋体" w:hAnsi="宋体" w:cs="宋体" w:hint="eastAsia"/>
          <w:color w:val="000000"/>
          <w:kern w:val="0"/>
          <w:sz w:val="24"/>
        </w:rPr>
        <w:t>类证）</w:t>
      </w:r>
      <w:r>
        <w:rPr>
          <w:rFonts w:ascii="宋体" w:hAnsi="宋体" w:cs="宋体" w:hint="eastAsia"/>
          <w:color w:val="000000"/>
          <w:kern w:val="0"/>
          <w:sz w:val="22"/>
        </w:rPr>
        <w:t>；</w:t>
      </w:r>
    </w:p>
    <w:p w:rsidR="00C06390" w:rsidRDefault="00C06390">
      <w:pPr>
        <w:spacing w:line="460" w:lineRule="exact"/>
        <w:ind w:firstLine="570"/>
        <w:rPr>
          <w:rFonts w:ascii="宋体" w:cs="宋体"/>
          <w:sz w:val="22"/>
        </w:rPr>
      </w:pPr>
      <w:r>
        <w:rPr>
          <w:rFonts w:ascii="宋体" w:hAnsi="宋体" w:cs="宋体"/>
          <w:color w:val="000000"/>
          <w:kern w:val="0"/>
          <w:sz w:val="24"/>
        </w:rPr>
        <w:t>6.</w:t>
      </w:r>
      <w:r>
        <w:rPr>
          <w:rFonts w:ascii="宋体" w:hAnsi="宋体" w:cs="宋体" w:hint="eastAsia"/>
          <w:color w:val="FF0000"/>
          <w:kern w:val="0"/>
          <w:sz w:val="24"/>
        </w:rPr>
        <w:t>拟派安全员资质等级：</w:t>
      </w:r>
      <w:r>
        <w:rPr>
          <w:rFonts w:ascii="宋体" w:hAnsi="宋体" w:cs="宋体" w:hint="eastAsia"/>
          <w:color w:val="FF0000"/>
          <w:sz w:val="22"/>
        </w:rPr>
        <w:t>具备安全生产资格，并取得有效的安全生产考核合格证（</w:t>
      </w:r>
      <w:r>
        <w:rPr>
          <w:rFonts w:ascii="宋体" w:hAnsi="宋体" w:cs="宋体"/>
          <w:color w:val="FF0000"/>
          <w:sz w:val="22"/>
        </w:rPr>
        <w:t>C</w:t>
      </w:r>
      <w:r>
        <w:rPr>
          <w:rFonts w:ascii="宋体" w:hAnsi="宋体" w:cs="宋体" w:hint="eastAsia"/>
          <w:color w:val="FF0000"/>
          <w:sz w:val="22"/>
        </w:rPr>
        <w:t>证）</w:t>
      </w:r>
      <w:r>
        <w:rPr>
          <w:rFonts w:ascii="宋体" w:hAnsi="宋体" w:cs="宋体" w:hint="eastAsia"/>
          <w:sz w:val="22"/>
        </w:rPr>
        <w:t>。</w:t>
      </w:r>
    </w:p>
    <w:p w:rsidR="00C06390" w:rsidRDefault="00C06390">
      <w:pPr>
        <w:spacing w:line="460" w:lineRule="exact"/>
        <w:ind w:firstLine="570"/>
        <w:rPr>
          <w:rFonts w:ascii="宋体" w:cs="宋体"/>
          <w:color w:val="000000"/>
          <w:kern w:val="0"/>
          <w:sz w:val="24"/>
        </w:rPr>
      </w:pPr>
      <w:r>
        <w:rPr>
          <w:rFonts w:ascii="宋体" w:hAnsi="宋体" w:cs="宋体"/>
          <w:sz w:val="22"/>
        </w:rPr>
        <w:t>7.</w:t>
      </w:r>
      <w:r>
        <w:rPr>
          <w:rFonts w:ascii="宋体" w:hAnsi="宋体" w:cs="宋体" w:hint="eastAsia"/>
          <w:spacing w:val="-4"/>
          <w:szCs w:val="18"/>
        </w:rPr>
        <w:t>拟派</w:t>
      </w:r>
      <w:r>
        <w:rPr>
          <w:rFonts w:ascii="宋体" w:hAnsi="宋体" w:cs="宋体" w:hint="eastAsia"/>
          <w:color w:val="000000"/>
          <w:kern w:val="0"/>
          <w:sz w:val="24"/>
        </w:rPr>
        <w:t>项目负责人</w:t>
      </w:r>
      <w:r>
        <w:rPr>
          <w:rFonts w:ascii="宋体" w:hAnsi="宋体" w:cs="宋体" w:hint="eastAsia"/>
          <w:spacing w:val="-4"/>
          <w:szCs w:val="18"/>
        </w:rPr>
        <w:t>和</w:t>
      </w:r>
      <w:r>
        <w:rPr>
          <w:rFonts w:ascii="宋体" w:hAnsi="宋体" w:cs="宋体" w:hint="eastAsia"/>
          <w:color w:val="000000"/>
          <w:kern w:val="0"/>
          <w:sz w:val="24"/>
        </w:rPr>
        <w:t>安全员均为供应商正式人员：提供供应商所在地社保机构出具的由企业为拟派项目负责人和安全员缴纳的</w:t>
      </w:r>
      <w:r>
        <w:rPr>
          <w:rFonts w:ascii="宋体" w:hAnsi="宋体" w:cs="宋体"/>
          <w:color w:val="000000"/>
          <w:kern w:val="0"/>
          <w:sz w:val="24"/>
        </w:rPr>
        <w:t>2018</w:t>
      </w:r>
      <w:r>
        <w:rPr>
          <w:rFonts w:ascii="宋体" w:hAnsi="宋体" w:cs="宋体" w:hint="eastAsia"/>
          <w:color w:val="000000"/>
          <w:kern w:val="0"/>
          <w:sz w:val="24"/>
        </w:rPr>
        <w:t>年</w:t>
      </w:r>
      <w:r>
        <w:rPr>
          <w:rFonts w:ascii="宋体" w:hAnsi="宋体" w:cs="宋体"/>
          <w:color w:val="000000"/>
          <w:kern w:val="0"/>
          <w:sz w:val="24"/>
        </w:rPr>
        <w:t>5</w:t>
      </w:r>
      <w:r>
        <w:rPr>
          <w:rFonts w:ascii="宋体" w:hAnsi="宋体" w:cs="宋体" w:hint="eastAsia"/>
          <w:color w:val="000000"/>
          <w:kern w:val="0"/>
          <w:sz w:val="24"/>
        </w:rPr>
        <w:t>月至</w:t>
      </w:r>
      <w:r>
        <w:rPr>
          <w:rFonts w:ascii="宋体" w:hAnsi="宋体" w:cs="宋体"/>
          <w:color w:val="000000"/>
          <w:kern w:val="0"/>
          <w:sz w:val="24"/>
        </w:rPr>
        <w:t>2019</w:t>
      </w:r>
      <w:r>
        <w:rPr>
          <w:rFonts w:ascii="宋体" w:hAnsi="宋体" w:cs="宋体" w:hint="eastAsia"/>
          <w:color w:val="000000"/>
          <w:kern w:val="0"/>
          <w:sz w:val="24"/>
        </w:rPr>
        <w:t>年</w:t>
      </w:r>
      <w:r>
        <w:rPr>
          <w:rFonts w:ascii="宋体" w:hAnsi="宋体" w:cs="宋体"/>
          <w:color w:val="000000"/>
          <w:kern w:val="0"/>
          <w:sz w:val="24"/>
        </w:rPr>
        <w:t>4</w:t>
      </w:r>
      <w:r>
        <w:rPr>
          <w:rFonts w:ascii="宋体" w:hAnsi="宋体" w:cs="宋体" w:hint="eastAsia"/>
          <w:color w:val="000000"/>
          <w:kern w:val="0"/>
          <w:sz w:val="24"/>
        </w:rPr>
        <w:t>月连续</w:t>
      </w:r>
      <w:r>
        <w:rPr>
          <w:rFonts w:ascii="宋体" w:hAnsi="宋体" w:cs="宋体"/>
          <w:color w:val="000000"/>
          <w:kern w:val="0"/>
          <w:sz w:val="24"/>
        </w:rPr>
        <w:t>12</w:t>
      </w:r>
      <w:r>
        <w:rPr>
          <w:rFonts w:ascii="宋体" w:hAnsi="宋体" w:cs="宋体" w:hint="eastAsia"/>
          <w:color w:val="000000"/>
          <w:kern w:val="0"/>
          <w:sz w:val="24"/>
        </w:rPr>
        <w:t>个月的养老保险缴费证明</w:t>
      </w:r>
      <w:r>
        <w:rPr>
          <w:rFonts w:ascii="宋体" w:hAnsi="宋体" w:cs="宋体"/>
          <w:color w:val="000000"/>
          <w:kern w:val="0"/>
          <w:sz w:val="24"/>
        </w:rPr>
        <w:t>(</w:t>
      </w:r>
      <w:r>
        <w:rPr>
          <w:rFonts w:ascii="宋体" w:hAnsi="宋体" w:cs="宋体" w:hint="eastAsia"/>
          <w:color w:val="000000"/>
          <w:kern w:val="0"/>
          <w:sz w:val="24"/>
        </w:rPr>
        <w:t>备注：由当地社保机构出具并加盖印章，已实行网上直接打印的地区，可提供网上打印的彩色材料，但必须注明查询的网址及查询方式</w:t>
      </w:r>
      <w:r>
        <w:rPr>
          <w:rFonts w:ascii="宋体" w:hAnsi="宋体" w:cs="宋体"/>
          <w:color w:val="000000"/>
          <w:kern w:val="0"/>
          <w:sz w:val="24"/>
        </w:rPr>
        <w:t>)</w:t>
      </w:r>
    </w:p>
    <w:p w:rsidR="00C06390" w:rsidRDefault="00C06390">
      <w:pPr>
        <w:spacing w:line="460" w:lineRule="exact"/>
        <w:ind w:firstLine="570"/>
        <w:rPr>
          <w:rFonts w:ascii="宋体" w:cs="宋体"/>
          <w:color w:val="000000"/>
          <w:kern w:val="0"/>
          <w:sz w:val="24"/>
        </w:rPr>
      </w:pPr>
      <w:r>
        <w:rPr>
          <w:rFonts w:ascii="宋体" w:hAnsi="宋体" w:cs="宋体"/>
          <w:sz w:val="22"/>
        </w:rPr>
        <w:t>8.</w:t>
      </w:r>
      <w:r>
        <w:rPr>
          <w:rFonts w:ascii="宋体" w:hAnsi="宋体" w:cs="宋体" w:hint="eastAsia"/>
          <w:color w:val="000000"/>
          <w:kern w:val="0"/>
          <w:sz w:val="24"/>
        </w:rPr>
        <w:t>无行贿犯罪记录与涉黑涉恶行为的承诺函：提供供应商法定代表人签名（或盖章）并加盖单位公章的承诺函原件。</w:t>
      </w:r>
    </w:p>
    <w:p w:rsidR="00C06390" w:rsidRDefault="00C06390">
      <w:pPr>
        <w:spacing w:line="460" w:lineRule="exact"/>
        <w:ind w:firstLine="570"/>
        <w:rPr>
          <w:rFonts w:ascii="宋体" w:cs="宋体"/>
          <w:color w:val="000000"/>
          <w:kern w:val="0"/>
          <w:sz w:val="24"/>
        </w:rPr>
      </w:pPr>
      <w:r>
        <w:rPr>
          <w:rFonts w:ascii="宋体" w:hAnsi="宋体" w:cs="宋体"/>
          <w:color w:val="000000"/>
          <w:kern w:val="0"/>
          <w:sz w:val="24"/>
        </w:rPr>
        <w:t>9.</w:t>
      </w:r>
      <w:r>
        <w:rPr>
          <w:rFonts w:ascii="宋体" w:hAnsi="宋体" w:cs="宋体" w:hint="eastAsia"/>
          <w:color w:val="000000"/>
          <w:kern w:val="0"/>
          <w:sz w:val="24"/>
        </w:rPr>
        <w:t>本项目不接受联合体投标。</w:t>
      </w:r>
    </w:p>
    <w:p w:rsidR="00C06390" w:rsidRDefault="00C06390">
      <w:pPr>
        <w:widowControl/>
        <w:shd w:val="clear" w:color="auto" w:fill="FFFFFF"/>
        <w:snapToGrid w:val="0"/>
        <w:spacing w:line="460" w:lineRule="exact"/>
        <w:ind w:firstLineChars="196" w:firstLine="472"/>
        <w:jc w:val="left"/>
        <w:rPr>
          <w:rFonts w:ascii="宋体" w:cs="宋体"/>
          <w:b/>
          <w:kern w:val="0"/>
          <w:sz w:val="24"/>
        </w:rPr>
      </w:pPr>
      <w:r>
        <w:rPr>
          <w:rFonts w:ascii="宋体" w:hAnsi="宋体" w:cs="宋体" w:hint="eastAsia"/>
          <w:b/>
          <w:kern w:val="0"/>
          <w:sz w:val="24"/>
        </w:rPr>
        <w:t>三、报价注意事项</w:t>
      </w:r>
    </w:p>
    <w:p w:rsidR="00C06390" w:rsidRDefault="00C06390">
      <w:pPr>
        <w:widowControl/>
        <w:shd w:val="clear" w:color="auto" w:fill="FFFFFF"/>
        <w:snapToGrid w:val="0"/>
        <w:spacing w:line="460" w:lineRule="exact"/>
        <w:ind w:firstLineChars="200" w:firstLine="48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、供应商应按照本询价公告的要求编制报价文件，报价文件应对本询价公告提出的要求和条件作出实质性响应。否则，按照不响应处理。</w:t>
      </w:r>
    </w:p>
    <w:p w:rsidR="00C06390" w:rsidRDefault="00C06390">
      <w:pPr>
        <w:widowControl/>
        <w:shd w:val="clear" w:color="auto" w:fill="FFFFFF"/>
        <w:snapToGrid w:val="0"/>
        <w:spacing w:line="460" w:lineRule="exact"/>
        <w:ind w:firstLineChars="200" w:firstLine="48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、投标报价</w:t>
      </w:r>
    </w:p>
    <w:p w:rsidR="00C06390" w:rsidRDefault="00C06390">
      <w:pPr>
        <w:widowControl/>
        <w:shd w:val="clear" w:color="auto" w:fill="FFFFFF"/>
        <w:spacing w:line="460" w:lineRule="exact"/>
        <w:ind w:firstLine="422"/>
        <w:rPr>
          <w:rFonts w:ascii="宋体"/>
          <w:sz w:val="24"/>
        </w:rPr>
      </w:pPr>
      <w:r>
        <w:rPr>
          <w:rFonts w:ascii="宋体" w:hAnsi="宋体" w:cs="宋体"/>
          <w:color w:val="000000"/>
          <w:kern w:val="0"/>
          <w:sz w:val="24"/>
        </w:rPr>
        <w:t>2.1</w:t>
      </w:r>
      <w:r>
        <w:rPr>
          <w:rFonts w:ascii="宋体" w:hAnsi="宋体" w:hint="eastAsia"/>
          <w:sz w:val="24"/>
        </w:rPr>
        <w:t>本项目的服务费采用固定总价报价方式，服务费最低限价为人民币</w:t>
      </w:r>
      <w:r>
        <w:rPr>
          <w:rFonts w:ascii="宋体" w:hAnsi="宋体" w:hint="eastAsia"/>
          <w:color w:val="FF0000"/>
          <w:sz w:val="24"/>
        </w:rPr>
        <w:t>肆万伍仟元整（￥：</w:t>
      </w:r>
      <w:r>
        <w:rPr>
          <w:rFonts w:ascii="宋体" w:hAnsi="宋体"/>
          <w:color w:val="FF0000"/>
          <w:sz w:val="24"/>
        </w:rPr>
        <w:t>45000</w:t>
      </w:r>
      <w:r>
        <w:rPr>
          <w:rFonts w:ascii="宋体" w:hAnsi="宋体" w:hint="eastAsia"/>
          <w:color w:val="FF0000"/>
          <w:sz w:val="24"/>
        </w:rPr>
        <w:t>元）</w:t>
      </w:r>
      <w:r>
        <w:rPr>
          <w:rFonts w:ascii="宋体" w:hAnsi="宋体" w:hint="eastAsia"/>
          <w:sz w:val="24"/>
        </w:rPr>
        <w:t>。供应商所报投标报价大于最高限价的为有效报价（投标报价小于或等于最低限价的作废标处理）。</w:t>
      </w:r>
    </w:p>
    <w:p w:rsidR="00C06390" w:rsidRDefault="00C06390">
      <w:pPr>
        <w:widowControl/>
        <w:shd w:val="clear" w:color="auto" w:fill="FFFFFF"/>
        <w:snapToGrid w:val="0"/>
        <w:spacing w:line="460" w:lineRule="exact"/>
        <w:ind w:firstLineChars="200" w:firstLine="480"/>
        <w:jc w:val="left"/>
        <w:rPr>
          <w:rFonts w:ascii="宋体" w:cs="宋体"/>
          <w:color w:val="000000"/>
          <w:kern w:val="0"/>
          <w:sz w:val="24"/>
        </w:rPr>
      </w:pPr>
      <w:r>
        <w:rPr>
          <w:rFonts w:ascii="宋体" w:hAnsi="宋体" w:cs="宋体"/>
          <w:color w:val="000000"/>
          <w:kern w:val="0"/>
          <w:sz w:val="24"/>
        </w:rPr>
        <w:t>2.2</w:t>
      </w:r>
      <w:r>
        <w:rPr>
          <w:rFonts w:ascii="宋体" w:hAnsi="宋体" w:cs="宋体" w:hint="eastAsia"/>
          <w:color w:val="000000"/>
          <w:kern w:val="0"/>
          <w:sz w:val="24"/>
        </w:rPr>
        <w:t>投标报价指投标人补偿给招标人的费用，被拆除区域内的所有旧料归投标人所有，房屋拆除、场地平整、残渣清运以及所采取的安全措施等其他所有可能发生的费用由投标人承担。各投标人须自行踏勘现场，并根据现场实际情况自行报价。投标报价为支付给招标人的被拆除区域内的所有旧料残值费用（扣除投标人在拆除过程中发生的人工费、材料费、机械费、运输费、各种可能发生的罚没款、施工用水电接至施工现场的费用和施工用水电费、利润、现场安全文明施工措施费、</w:t>
      </w:r>
      <w:r>
        <w:rPr>
          <w:rFonts w:ascii="宋体" w:hAnsi="宋体" w:cs="宋体" w:hint="eastAsia"/>
          <w:b/>
          <w:bCs/>
          <w:color w:val="000000"/>
          <w:kern w:val="0"/>
          <w:sz w:val="24"/>
        </w:rPr>
        <w:t>扬尘污染防治增加费</w:t>
      </w:r>
      <w:r>
        <w:rPr>
          <w:rFonts w:ascii="宋体" w:hAnsi="宋体" w:cs="宋体" w:hint="eastAsia"/>
          <w:color w:val="000000"/>
          <w:kern w:val="0"/>
          <w:sz w:val="24"/>
        </w:rPr>
        <w:t>、施工安全风险费和有关规费、税金、渣土、垃圾外运、树木迁移等各种费用）。市场材料、人工费、机械费等价格风险、政策性调整风险等所有费用，都应计入投标报价中，在结算时不作调整。中标人在领取中标通知书后三天内，须将投标报价支付给招标人。</w:t>
      </w:r>
    </w:p>
    <w:p w:rsidR="00C06390" w:rsidRDefault="00C06390">
      <w:pPr>
        <w:widowControl/>
        <w:shd w:val="clear" w:color="auto" w:fill="FFFFFF"/>
        <w:snapToGrid w:val="0"/>
        <w:spacing w:line="460" w:lineRule="exact"/>
        <w:ind w:firstLineChars="200" w:firstLine="480"/>
        <w:jc w:val="left"/>
        <w:rPr>
          <w:rFonts w:ascii="宋体" w:cs="宋体"/>
          <w:color w:val="000000"/>
          <w:kern w:val="0"/>
          <w:sz w:val="24"/>
        </w:rPr>
      </w:pPr>
      <w:r>
        <w:rPr>
          <w:rFonts w:ascii="宋体" w:hAnsi="宋体" w:cs="宋体"/>
          <w:color w:val="000000"/>
          <w:kern w:val="0"/>
          <w:sz w:val="24"/>
        </w:rPr>
        <w:t>2.3</w:t>
      </w:r>
      <w:r>
        <w:rPr>
          <w:rFonts w:ascii="宋体" w:hAnsi="宋体" w:cs="宋体" w:hint="eastAsia"/>
          <w:color w:val="000000"/>
          <w:kern w:val="0"/>
          <w:sz w:val="24"/>
        </w:rPr>
        <w:t>投标人应充分了解工地位置，场内外道路交通运输条件，被拆除区域内的所有建筑物、构筑物、道路场地及树木现状及任何其它足以影响投标报价的情况，任何因忽视或误解工地情况而导致的索赔或工期的延长申请将不获批准。</w:t>
      </w:r>
    </w:p>
    <w:p w:rsidR="00C06390" w:rsidRDefault="00C06390">
      <w:pPr>
        <w:widowControl/>
        <w:shd w:val="clear" w:color="auto" w:fill="FFFFFF"/>
        <w:snapToGrid w:val="0"/>
        <w:spacing w:line="460" w:lineRule="exact"/>
        <w:ind w:firstLineChars="200" w:firstLine="48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、投标人应详细阅读询价公告的全部内容，投标人对询价公告有疑问或异议的，请在递交报价文件</w:t>
      </w:r>
      <w:r>
        <w:rPr>
          <w:rFonts w:ascii="宋体" w:hAnsi="宋体" w:cs="宋体"/>
          <w:color w:val="000000"/>
          <w:kern w:val="0"/>
          <w:sz w:val="24"/>
        </w:rPr>
        <w:t>3</w:t>
      </w:r>
      <w:r>
        <w:rPr>
          <w:rFonts w:ascii="宋体" w:hAnsi="宋体" w:cs="宋体" w:hint="eastAsia"/>
          <w:color w:val="000000"/>
          <w:kern w:val="0"/>
          <w:sz w:val="24"/>
        </w:rPr>
        <w:t>日前以书面形式（加盖单位公章）递交至采购单位。</w:t>
      </w:r>
    </w:p>
    <w:p w:rsidR="00C06390" w:rsidRDefault="00C06390">
      <w:pPr>
        <w:widowControl/>
        <w:shd w:val="clear" w:color="auto" w:fill="FFFFFF"/>
        <w:snapToGrid w:val="0"/>
        <w:spacing w:line="460" w:lineRule="exact"/>
        <w:ind w:firstLineChars="200" w:firstLine="480"/>
        <w:jc w:val="left"/>
        <w:rPr>
          <w:rFonts w:ascii="宋体" w:cs="宋体"/>
          <w:color w:val="000000"/>
          <w:kern w:val="0"/>
          <w:sz w:val="24"/>
        </w:rPr>
      </w:pPr>
      <w:r>
        <w:rPr>
          <w:rFonts w:ascii="宋体" w:hAnsi="宋体" w:cs="宋体" w:hint="eastAsia"/>
          <w:color w:val="000000"/>
          <w:kern w:val="0"/>
          <w:sz w:val="24"/>
        </w:rPr>
        <w:t>有关技术及需求问题，请与采购单位、代理单位联系。</w:t>
      </w:r>
    </w:p>
    <w:p w:rsidR="00C06390" w:rsidRDefault="00C06390">
      <w:pPr>
        <w:spacing w:line="460" w:lineRule="exact"/>
        <w:ind w:leftChars="167" w:left="351" w:firstLineChars="150" w:firstLine="360"/>
        <w:rPr>
          <w:rFonts w:ascii="宋体"/>
          <w:sz w:val="24"/>
        </w:rPr>
      </w:pPr>
      <w:r>
        <w:rPr>
          <w:rFonts w:ascii="宋体" w:hAnsi="宋体" w:hint="eastAsia"/>
          <w:sz w:val="24"/>
        </w:rPr>
        <w:t>采购单位</w:t>
      </w:r>
      <w:r>
        <w:rPr>
          <w:rFonts w:ascii="宋体" w:hAnsi="宋体"/>
          <w:sz w:val="24"/>
        </w:rPr>
        <w:t>:</w:t>
      </w:r>
      <w:r>
        <w:rPr>
          <w:rFonts w:ascii="宋体" w:hAnsi="宋体" w:hint="eastAsia"/>
          <w:sz w:val="24"/>
        </w:rPr>
        <w:t>启东市慕卿幼儿园</w:t>
      </w:r>
    </w:p>
    <w:p w:rsidR="00C06390" w:rsidRDefault="00C06390">
      <w:pPr>
        <w:spacing w:line="460" w:lineRule="exact"/>
        <w:ind w:leftChars="167" w:left="351" w:firstLineChars="150" w:firstLine="360"/>
        <w:rPr>
          <w:rFonts w:ascii="宋体"/>
          <w:sz w:val="24"/>
        </w:rPr>
      </w:pPr>
      <w:r>
        <w:rPr>
          <w:rFonts w:ascii="宋体" w:hAnsi="宋体" w:hint="eastAsia"/>
          <w:sz w:val="24"/>
        </w:rPr>
        <w:t>联系人：沈会计</w:t>
      </w:r>
      <w:r>
        <w:rPr>
          <w:rFonts w:ascii="宋体" w:hAnsi="宋体"/>
          <w:sz w:val="24"/>
        </w:rPr>
        <w:t xml:space="preserve">             </w:t>
      </w:r>
      <w:r>
        <w:rPr>
          <w:rFonts w:ascii="宋体" w:hAnsi="宋体" w:hint="eastAsia"/>
          <w:sz w:val="24"/>
        </w:rPr>
        <w:t>联系电话：</w:t>
      </w:r>
      <w:r>
        <w:rPr>
          <w:rFonts w:ascii="宋体" w:hAnsi="宋体"/>
          <w:sz w:val="24"/>
        </w:rPr>
        <w:t>13862891109</w:t>
      </w:r>
    </w:p>
    <w:p w:rsidR="00C06390" w:rsidRDefault="00C06390">
      <w:pPr>
        <w:spacing w:line="460" w:lineRule="exact"/>
        <w:ind w:leftChars="167" w:left="351" w:firstLineChars="150" w:firstLine="360"/>
        <w:rPr>
          <w:rFonts w:ascii="宋体"/>
          <w:sz w:val="24"/>
        </w:rPr>
      </w:pPr>
      <w:r>
        <w:rPr>
          <w:rFonts w:ascii="宋体" w:hAnsi="宋体" w:hint="eastAsia"/>
          <w:sz w:val="24"/>
        </w:rPr>
        <w:t>招标代理：江苏方桂圆工程项目管理有限公司</w:t>
      </w:r>
    </w:p>
    <w:p w:rsidR="00C06390" w:rsidRDefault="00C06390">
      <w:pPr>
        <w:spacing w:line="460" w:lineRule="exact"/>
        <w:ind w:leftChars="167" w:left="351" w:firstLineChars="150" w:firstLine="360"/>
        <w:rPr>
          <w:rFonts w:ascii="宋体"/>
          <w:sz w:val="24"/>
        </w:rPr>
      </w:pPr>
      <w:r>
        <w:rPr>
          <w:rFonts w:ascii="宋体" w:hAnsi="宋体" w:hint="eastAsia"/>
          <w:sz w:val="24"/>
        </w:rPr>
        <w:t>联系人：孙金花</w:t>
      </w:r>
      <w:r>
        <w:rPr>
          <w:rFonts w:ascii="宋体" w:hAnsi="宋体"/>
          <w:sz w:val="24"/>
        </w:rPr>
        <w:t xml:space="preserve">            </w:t>
      </w:r>
      <w:r>
        <w:rPr>
          <w:rFonts w:ascii="宋体" w:hAnsi="宋体" w:hint="eastAsia"/>
          <w:sz w:val="24"/>
        </w:rPr>
        <w:t>联系电话：</w:t>
      </w:r>
      <w:r>
        <w:rPr>
          <w:rFonts w:ascii="宋体" w:hAnsi="宋体"/>
          <w:sz w:val="24"/>
        </w:rPr>
        <w:t>0513-83352336</w:t>
      </w:r>
    </w:p>
    <w:p w:rsidR="00C06390" w:rsidRDefault="00C06390">
      <w:pPr>
        <w:spacing w:line="460" w:lineRule="exact"/>
        <w:ind w:firstLineChars="249" w:firstLine="600"/>
        <w:rPr>
          <w:rFonts w:ascii="宋体" w:cs="宋体"/>
          <w:color w:val="000000"/>
          <w:kern w:val="0"/>
          <w:sz w:val="24"/>
        </w:rPr>
      </w:pPr>
      <w:r>
        <w:rPr>
          <w:rFonts w:ascii="宋体" w:hAnsi="宋体" w:cs="宋体"/>
          <w:b/>
          <w:color w:val="000000"/>
          <w:kern w:val="0"/>
          <w:sz w:val="24"/>
        </w:rPr>
        <w:t>4</w:t>
      </w:r>
      <w:r>
        <w:rPr>
          <w:rFonts w:ascii="宋体" w:cs="宋体"/>
          <w:b/>
          <w:color w:val="000000"/>
          <w:kern w:val="0"/>
          <w:sz w:val="24"/>
        </w:rPr>
        <w:t>.</w:t>
      </w:r>
      <w:r>
        <w:rPr>
          <w:rFonts w:ascii="宋体" w:hAnsi="宋体" w:cs="宋体" w:hint="eastAsia"/>
          <w:b/>
          <w:color w:val="000000"/>
          <w:kern w:val="0"/>
          <w:sz w:val="24"/>
        </w:rPr>
        <w:t>报价文件的构成</w:t>
      </w:r>
    </w:p>
    <w:p w:rsidR="00C06390" w:rsidRDefault="00C06390">
      <w:pPr>
        <w:spacing w:line="46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）企业法人营业执照复印件、企业资质证书复印件、企业安全生产许可证书复印件、</w:t>
      </w:r>
      <w:r>
        <w:rPr>
          <w:rFonts w:ascii="宋体" w:hAnsi="宋体" w:cs="宋体" w:hint="eastAsia"/>
          <w:color w:val="000000"/>
          <w:kern w:val="0"/>
          <w:sz w:val="24"/>
        </w:rPr>
        <w:t>企业</w:t>
      </w:r>
      <w:r>
        <w:rPr>
          <w:rFonts w:ascii="宋体" w:hAnsi="宋体" w:cs="宋体"/>
          <w:color w:val="000000"/>
          <w:kern w:val="0"/>
          <w:sz w:val="24"/>
        </w:rPr>
        <w:t>2017</w:t>
      </w:r>
      <w:r>
        <w:rPr>
          <w:rFonts w:ascii="宋体" w:hAnsi="宋体" w:cs="宋体" w:hint="eastAsia"/>
          <w:color w:val="000000"/>
          <w:kern w:val="0"/>
          <w:sz w:val="24"/>
        </w:rPr>
        <w:t>年度或</w:t>
      </w:r>
      <w:r>
        <w:rPr>
          <w:rFonts w:ascii="宋体" w:hAnsi="宋体" w:cs="宋体"/>
          <w:color w:val="000000"/>
          <w:kern w:val="0"/>
          <w:sz w:val="24"/>
        </w:rPr>
        <w:t>2018</w:t>
      </w:r>
      <w:r>
        <w:rPr>
          <w:rFonts w:ascii="宋体" w:hAnsi="宋体" w:cs="宋体" w:hint="eastAsia"/>
          <w:color w:val="000000"/>
          <w:kern w:val="0"/>
          <w:sz w:val="24"/>
        </w:rPr>
        <w:t>年度财务审计报告或开户银行资信证明复印件、</w:t>
      </w:r>
      <w:r>
        <w:rPr>
          <w:rFonts w:ascii="宋体" w:hAnsi="宋体" w:hint="eastAsia"/>
          <w:sz w:val="24"/>
        </w:rPr>
        <w:t>项目负责人证书及安全生产考核合格证（</w:t>
      </w:r>
      <w:r>
        <w:rPr>
          <w:rFonts w:ascii="宋体" w:hAnsi="宋体"/>
          <w:sz w:val="24"/>
        </w:rPr>
        <w:t>B</w:t>
      </w:r>
      <w:r>
        <w:rPr>
          <w:rFonts w:ascii="宋体" w:hAnsi="宋体" w:hint="eastAsia"/>
          <w:sz w:val="24"/>
        </w:rPr>
        <w:t>证）复印件、安全员安全生产考核合格证（</w:t>
      </w:r>
      <w:r>
        <w:rPr>
          <w:rFonts w:ascii="宋体" w:hAnsi="宋体"/>
          <w:sz w:val="24"/>
        </w:rPr>
        <w:t>C</w:t>
      </w:r>
      <w:r>
        <w:rPr>
          <w:rFonts w:ascii="宋体" w:hAnsi="宋体" w:hint="eastAsia"/>
          <w:sz w:val="24"/>
        </w:rPr>
        <w:t>证）复印件、</w:t>
      </w:r>
      <w:r>
        <w:rPr>
          <w:rFonts w:ascii="宋体" w:hAnsi="宋体" w:cs="宋体" w:hint="eastAsia"/>
          <w:spacing w:val="-4"/>
          <w:szCs w:val="18"/>
        </w:rPr>
        <w:t>拟派</w:t>
      </w:r>
      <w:r>
        <w:rPr>
          <w:rFonts w:ascii="宋体" w:hAnsi="宋体" w:cs="宋体" w:hint="eastAsia"/>
          <w:color w:val="000000"/>
          <w:kern w:val="0"/>
          <w:sz w:val="24"/>
        </w:rPr>
        <w:t>项目负责人</w:t>
      </w:r>
      <w:r>
        <w:rPr>
          <w:rFonts w:ascii="宋体" w:hAnsi="宋体" w:cs="宋体" w:hint="eastAsia"/>
          <w:spacing w:val="-4"/>
          <w:szCs w:val="18"/>
        </w:rPr>
        <w:t>和</w:t>
      </w:r>
      <w:r>
        <w:rPr>
          <w:rFonts w:ascii="宋体" w:hAnsi="宋体" w:cs="宋体" w:hint="eastAsia"/>
          <w:color w:val="000000"/>
          <w:kern w:val="0"/>
          <w:sz w:val="24"/>
        </w:rPr>
        <w:t>安全员均为供应商正式人员证明材料</w:t>
      </w:r>
      <w:r>
        <w:rPr>
          <w:rFonts w:ascii="宋体" w:hAnsi="宋体" w:hint="eastAsia"/>
          <w:sz w:val="24"/>
        </w:rPr>
        <w:t>复印件</w:t>
      </w:r>
      <w:r>
        <w:rPr>
          <w:rFonts w:ascii="宋体" w:hAnsi="宋体" w:cs="宋体" w:hint="eastAsia"/>
          <w:color w:val="000000"/>
          <w:kern w:val="0"/>
          <w:sz w:val="24"/>
        </w:rPr>
        <w:t>、无行贿犯罪记录与涉黑涉恶行为的承诺函原件、</w:t>
      </w:r>
      <w:r>
        <w:rPr>
          <w:rFonts w:ascii="宋体" w:hAnsi="宋体" w:hint="eastAsia"/>
          <w:sz w:val="24"/>
        </w:rPr>
        <w:t>法定代表人身份证明（附件</w:t>
      </w:r>
      <w:r>
        <w:rPr>
          <w:rFonts w:ascii="宋体" w:hAnsi="宋体"/>
          <w:sz w:val="24"/>
        </w:rPr>
        <w:t>1</w:t>
      </w:r>
      <w:r>
        <w:rPr>
          <w:rFonts w:ascii="宋体" w:hAnsi="宋体" w:hint="eastAsia"/>
          <w:sz w:val="24"/>
        </w:rPr>
        <w:t>）或授权委托书原件（如有委托，附件</w:t>
      </w:r>
      <w:r>
        <w:rPr>
          <w:rFonts w:ascii="宋体" w:hAnsi="宋体"/>
          <w:sz w:val="24"/>
        </w:rPr>
        <w:t>2</w:t>
      </w:r>
      <w:r>
        <w:rPr>
          <w:rFonts w:ascii="宋体" w:hAnsi="宋体" w:hint="eastAsia"/>
          <w:sz w:val="24"/>
        </w:rPr>
        <w:t>）、授权委托人身份证复印件；</w:t>
      </w:r>
    </w:p>
    <w:p w:rsidR="00C06390" w:rsidRDefault="00C06390">
      <w:pPr>
        <w:spacing w:line="460" w:lineRule="exact"/>
        <w:ind w:firstLineChars="200" w:firstLine="482"/>
        <w:rPr>
          <w:rFonts w:ascii="宋体"/>
          <w:b/>
          <w:bCs/>
          <w:sz w:val="24"/>
        </w:rPr>
      </w:pPr>
      <w:r>
        <w:rPr>
          <w:rFonts w:ascii="宋体" w:hAnsi="宋体" w:hint="eastAsia"/>
          <w:b/>
          <w:bCs/>
          <w:sz w:val="24"/>
        </w:rPr>
        <w:t>以上所有复印件在开标时提供原件备查。</w:t>
      </w:r>
    </w:p>
    <w:p w:rsidR="00C06390" w:rsidRDefault="00C06390">
      <w:pPr>
        <w:numPr>
          <w:ilvl w:val="0"/>
          <w:numId w:val="1"/>
        </w:numPr>
        <w:snapToGrid w:val="0"/>
        <w:spacing w:line="460" w:lineRule="exact"/>
        <w:ind w:firstLineChars="200" w:firstLine="480"/>
        <w:rPr>
          <w:rFonts w:ascii="宋体"/>
          <w:sz w:val="24"/>
        </w:rPr>
      </w:pPr>
      <w:r>
        <w:rPr>
          <w:rFonts w:ascii="宋体" w:hAnsi="宋体" w:hint="eastAsia"/>
          <w:sz w:val="24"/>
        </w:rPr>
        <w:t>报价函</w:t>
      </w:r>
      <w:r>
        <w:rPr>
          <w:rFonts w:ascii="宋体" w:hAnsi="宋体"/>
          <w:sz w:val="24"/>
        </w:rPr>
        <w:t>:</w:t>
      </w:r>
      <w:r>
        <w:rPr>
          <w:rFonts w:ascii="宋体" w:hAnsi="宋体" w:hint="eastAsia"/>
          <w:sz w:val="24"/>
        </w:rPr>
        <w:t>报价函须按提供的格式填写（附件</w:t>
      </w:r>
      <w:r>
        <w:rPr>
          <w:rFonts w:ascii="宋体" w:hAnsi="宋体"/>
          <w:sz w:val="24"/>
        </w:rPr>
        <w:t>3</w:t>
      </w:r>
      <w:r>
        <w:rPr>
          <w:rFonts w:ascii="宋体" w:hAnsi="宋体" w:hint="eastAsia"/>
          <w:sz w:val="24"/>
        </w:rPr>
        <w:t>）。</w:t>
      </w:r>
    </w:p>
    <w:p w:rsidR="00C06390" w:rsidRDefault="00C06390">
      <w:pPr>
        <w:numPr>
          <w:ilvl w:val="0"/>
          <w:numId w:val="1"/>
        </w:numPr>
        <w:snapToGrid w:val="0"/>
        <w:spacing w:line="460" w:lineRule="exact"/>
        <w:ind w:firstLineChars="200" w:firstLine="480"/>
        <w:rPr>
          <w:rFonts w:ascii="宋体"/>
          <w:sz w:val="24"/>
        </w:rPr>
      </w:pPr>
      <w:r>
        <w:rPr>
          <w:rFonts w:ascii="宋体" w:hAnsi="宋体" w:hint="eastAsia"/>
          <w:sz w:val="24"/>
        </w:rPr>
        <w:t>投标承诺书</w:t>
      </w:r>
      <w:r>
        <w:rPr>
          <w:rFonts w:ascii="宋体" w:hAnsi="宋体"/>
          <w:sz w:val="24"/>
        </w:rPr>
        <w:t>:</w:t>
      </w:r>
      <w:r>
        <w:rPr>
          <w:rFonts w:ascii="宋体" w:hAnsi="宋体" w:hint="eastAsia"/>
          <w:sz w:val="24"/>
        </w:rPr>
        <w:t>报价文件中须有相应的投标承诺书</w:t>
      </w:r>
      <w:r>
        <w:rPr>
          <w:rFonts w:ascii="宋体" w:hAnsi="宋体"/>
          <w:sz w:val="24"/>
        </w:rPr>
        <w:t>(</w:t>
      </w:r>
      <w:r>
        <w:rPr>
          <w:rFonts w:ascii="宋体" w:hAnsi="宋体" w:hint="eastAsia"/>
          <w:sz w:val="24"/>
        </w:rPr>
        <w:t>附件</w:t>
      </w:r>
      <w:r>
        <w:rPr>
          <w:rFonts w:ascii="宋体" w:hAnsi="宋体"/>
          <w:sz w:val="24"/>
        </w:rPr>
        <w:t>4)</w:t>
      </w:r>
      <w:r>
        <w:rPr>
          <w:rFonts w:ascii="宋体" w:hAnsi="宋体" w:hint="eastAsia"/>
          <w:sz w:val="24"/>
        </w:rPr>
        <w:t>。</w:t>
      </w:r>
    </w:p>
    <w:p w:rsidR="00C06390" w:rsidRDefault="00C06390">
      <w:pPr>
        <w:snapToGrid w:val="0"/>
        <w:spacing w:line="460" w:lineRule="exact"/>
        <w:ind w:firstLineChars="200" w:firstLine="480"/>
        <w:rPr>
          <w:rFonts w:ascii="仿宋_GB2312" w:eastAsia="仿宋_GB2312"/>
          <w:b/>
          <w:bCs/>
          <w:sz w:val="24"/>
          <w:u w:val="single"/>
        </w:rPr>
      </w:pPr>
      <w:r>
        <w:rPr>
          <w:rFonts w:ascii="宋体" w:hAnsi="宋体" w:hint="eastAsia"/>
          <w:sz w:val="24"/>
        </w:rPr>
        <w:t>备注：报价文件正、副本各一份，报价文件中必须包含上述要求提供的所有材料，否则以未实质性响应询价文件处理。报价文件装订成册并密封，密封袋上标明：项目名称、报价单位名称，并在封口处加盖企业公章，否则视为无效投标文件。</w:t>
      </w:r>
    </w:p>
    <w:p w:rsidR="00C06390" w:rsidRDefault="00C06390">
      <w:pPr>
        <w:snapToGrid w:val="0"/>
        <w:spacing w:line="460" w:lineRule="exact"/>
        <w:ind w:firstLineChars="200" w:firstLine="482"/>
        <w:rPr>
          <w:rFonts w:ascii="宋体"/>
          <w:b/>
          <w:bCs/>
          <w:sz w:val="24"/>
        </w:rPr>
      </w:pPr>
      <w:r>
        <w:rPr>
          <w:rFonts w:ascii="宋体" w:hAnsi="宋体" w:hint="eastAsia"/>
          <w:b/>
          <w:bCs/>
          <w:sz w:val="24"/>
        </w:rPr>
        <w:t>四、报价文件递交</w:t>
      </w:r>
    </w:p>
    <w:p w:rsidR="00C06390" w:rsidRDefault="00C06390">
      <w:pPr>
        <w:snapToGrid w:val="0"/>
        <w:spacing w:line="460" w:lineRule="exact"/>
        <w:ind w:firstLineChars="250" w:firstLine="600"/>
        <w:rPr>
          <w:rFonts w:ascii="宋体"/>
          <w:color w:val="FF0000"/>
          <w:sz w:val="24"/>
        </w:rPr>
      </w:pPr>
      <w:r>
        <w:rPr>
          <w:rFonts w:ascii="宋体" w:hAnsi="宋体" w:hint="eastAsia"/>
          <w:sz w:val="24"/>
        </w:rPr>
        <w:t>报价文件请于</w:t>
      </w:r>
      <w:r>
        <w:rPr>
          <w:rFonts w:ascii="宋体" w:hAnsi="宋体"/>
          <w:sz w:val="24"/>
          <w:u w:val="single"/>
        </w:rPr>
        <w:t xml:space="preserve"> 2019</w:t>
      </w:r>
      <w:r>
        <w:rPr>
          <w:rFonts w:ascii="宋体" w:hAnsi="宋体" w:hint="eastAsia"/>
          <w:sz w:val="24"/>
          <w:u w:val="single"/>
        </w:rPr>
        <w:t>年</w:t>
      </w:r>
      <w:r>
        <w:rPr>
          <w:rFonts w:ascii="宋体" w:hAnsi="宋体"/>
          <w:color w:val="FF0000"/>
          <w:sz w:val="24"/>
          <w:u w:val="single"/>
        </w:rPr>
        <w:t>6</w:t>
      </w:r>
      <w:r>
        <w:rPr>
          <w:rFonts w:ascii="宋体" w:hAnsi="宋体" w:hint="eastAsia"/>
          <w:color w:val="FF0000"/>
          <w:sz w:val="24"/>
          <w:u w:val="single"/>
        </w:rPr>
        <w:t>月</w:t>
      </w:r>
      <w:r>
        <w:rPr>
          <w:rFonts w:ascii="宋体" w:hAnsi="宋体"/>
          <w:color w:val="FF0000"/>
          <w:sz w:val="24"/>
          <w:u w:val="single"/>
        </w:rPr>
        <w:t>27</w:t>
      </w:r>
      <w:r>
        <w:rPr>
          <w:rFonts w:ascii="宋体" w:hAnsi="宋体" w:hint="eastAsia"/>
          <w:color w:val="FF0000"/>
          <w:sz w:val="24"/>
          <w:u w:val="single"/>
        </w:rPr>
        <w:t>日下午</w:t>
      </w:r>
      <w:r>
        <w:rPr>
          <w:rFonts w:ascii="宋体" w:hAnsi="宋体"/>
          <w:color w:val="FF0000"/>
          <w:sz w:val="24"/>
          <w:u w:val="single"/>
        </w:rPr>
        <w:t>14:30—15</w:t>
      </w:r>
      <w:r>
        <w:rPr>
          <w:rFonts w:ascii="宋体" w:hAnsi="宋体" w:hint="eastAsia"/>
          <w:color w:val="FF0000"/>
          <w:sz w:val="24"/>
          <w:u w:val="single"/>
        </w:rPr>
        <w:t>：</w:t>
      </w:r>
      <w:r>
        <w:rPr>
          <w:rFonts w:ascii="宋体"/>
          <w:color w:val="FF0000"/>
          <w:sz w:val="24"/>
          <w:u w:val="single"/>
        </w:rPr>
        <w:t>00</w:t>
      </w:r>
      <w:r>
        <w:rPr>
          <w:rFonts w:ascii="宋体" w:hAnsi="宋体" w:hint="eastAsia"/>
          <w:sz w:val="24"/>
        </w:rPr>
        <w:t>密封送至</w:t>
      </w:r>
      <w:r>
        <w:rPr>
          <w:rFonts w:ascii="宋体" w:hAnsi="宋体" w:hint="eastAsia"/>
          <w:color w:val="FF0000"/>
          <w:sz w:val="24"/>
        </w:rPr>
        <w:t>启东市学华幼儿园</w:t>
      </w:r>
      <w:r>
        <w:rPr>
          <w:rFonts w:ascii="宋体" w:hAnsi="宋体"/>
          <w:color w:val="FF0000"/>
          <w:sz w:val="24"/>
        </w:rPr>
        <w:t>3</w:t>
      </w:r>
      <w:r>
        <w:rPr>
          <w:rFonts w:ascii="宋体" w:hAnsi="宋体" w:hint="eastAsia"/>
          <w:color w:val="FF0000"/>
          <w:sz w:val="24"/>
        </w:rPr>
        <w:t>楼会议室。</w:t>
      </w:r>
      <w:r>
        <w:rPr>
          <w:rFonts w:ascii="宋体" w:hAnsi="宋体" w:hint="eastAsia"/>
          <w:sz w:val="24"/>
        </w:rPr>
        <w:t>进行登记（只接收直接送达），</w:t>
      </w:r>
      <w:bookmarkStart w:id="2" w:name="_GoBack"/>
      <w:bookmarkEnd w:id="2"/>
      <w:r>
        <w:rPr>
          <w:rFonts w:ascii="宋体" w:hAnsi="宋体" w:hint="eastAsia"/>
          <w:sz w:val="24"/>
        </w:rPr>
        <w:t>登记的同时请递交报价保证金（现金形式），逾时则不予受理。</w:t>
      </w:r>
      <w:r>
        <w:rPr>
          <w:rFonts w:ascii="宋体" w:hAnsi="宋体" w:hint="eastAsia"/>
          <w:color w:val="FF0000"/>
          <w:sz w:val="24"/>
        </w:rPr>
        <w:t>递交报价文件时，报价供应商的法定代表人</w:t>
      </w:r>
      <w:r>
        <w:rPr>
          <w:rFonts w:ascii="宋体" w:hAnsi="宋体"/>
          <w:color w:val="FF0000"/>
          <w:sz w:val="24"/>
        </w:rPr>
        <w:t>[</w:t>
      </w:r>
      <w:r>
        <w:rPr>
          <w:rFonts w:ascii="宋体" w:hAnsi="宋体" w:hint="eastAsia"/>
          <w:color w:val="FF0000"/>
          <w:sz w:val="24"/>
        </w:rPr>
        <w:t>或其授权委托人（如有授权）</w:t>
      </w:r>
      <w:r>
        <w:rPr>
          <w:rFonts w:ascii="宋体" w:hAnsi="宋体"/>
          <w:color w:val="FF0000"/>
          <w:sz w:val="24"/>
        </w:rPr>
        <w:t>]</w:t>
      </w:r>
      <w:r>
        <w:rPr>
          <w:rFonts w:ascii="宋体" w:hAnsi="宋体" w:hint="eastAsia"/>
          <w:color w:val="FF0000"/>
          <w:sz w:val="24"/>
        </w:rPr>
        <w:t>和拟派项目负责人必须携带本人身份证原件、法定代表人身份证明</w:t>
      </w:r>
      <w:r>
        <w:rPr>
          <w:rFonts w:ascii="宋体" w:hAnsi="宋体"/>
          <w:color w:val="FF0000"/>
          <w:sz w:val="24"/>
        </w:rPr>
        <w:t>[</w:t>
      </w:r>
      <w:r>
        <w:rPr>
          <w:rFonts w:ascii="宋体" w:hAnsi="宋体" w:hint="eastAsia"/>
          <w:color w:val="FF0000"/>
          <w:sz w:val="24"/>
        </w:rPr>
        <w:t>或授权委托书（如有授权）</w:t>
      </w:r>
      <w:r>
        <w:rPr>
          <w:rFonts w:ascii="宋体" w:hAnsi="宋体"/>
          <w:color w:val="FF0000"/>
          <w:sz w:val="24"/>
        </w:rPr>
        <w:t>]</w:t>
      </w:r>
      <w:r>
        <w:rPr>
          <w:rFonts w:ascii="宋体" w:hAnsi="宋体" w:hint="eastAsia"/>
          <w:color w:val="FF0000"/>
          <w:sz w:val="24"/>
        </w:rPr>
        <w:t>原件、项目负责人小型项目管理师或建筑工程专业二级及以上注册建造师原件同时到场，否则其投标文件将被拒绝。</w:t>
      </w:r>
    </w:p>
    <w:p w:rsidR="00C06390" w:rsidRDefault="00C06390">
      <w:pPr>
        <w:snapToGrid w:val="0"/>
        <w:spacing w:line="460" w:lineRule="exact"/>
        <w:ind w:firstLineChars="250" w:firstLine="600"/>
        <w:rPr>
          <w:rFonts w:ascii="宋体"/>
          <w:sz w:val="24"/>
        </w:rPr>
      </w:pPr>
      <w:r>
        <w:rPr>
          <w:rFonts w:ascii="宋体" w:hAnsi="宋体" w:hint="eastAsia"/>
          <w:sz w:val="24"/>
        </w:rPr>
        <w:t>本工程招标文件费用</w:t>
      </w:r>
      <w:r>
        <w:rPr>
          <w:rFonts w:ascii="宋体" w:hAnsi="宋体"/>
          <w:sz w:val="24"/>
        </w:rPr>
        <w:t>300</w:t>
      </w:r>
      <w:r>
        <w:rPr>
          <w:rFonts w:ascii="宋体" w:hAnsi="宋体" w:hint="eastAsia"/>
          <w:sz w:val="24"/>
        </w:rPr>
        <w:t>元，无论是否中标，该费用不予退还。</w:t>
      </w:r>
    </w:p>
    <w:p w:rsidR="00C06390" w:rsidRDefault="00C06390">
      <w:pPr>
        <w:widowControl/>
        <w:shd w:val="clear" w:color="auto" w:fill="FFFFFF"/>
        <w:snapToGrid w:val="0"/>
        <w:spacing w:line="460" w:lineRule="exact"/>
        <w:ind w:firstLineChars="249" w:firstLine="600"/>
        <w:jc w:val="left"/>
        <w:rPr>
          <w:rFonts w:ascii="宋体" w:cs="宋体"/>
          <w:b/>
          <w:color w:val="000000"/>
          <w:kern w:val="0"/>
          <w:sz w:val="24"/>
        </w:rPr>
      </w:pPr>
      <w:r>
        <w:rPr>
          <w:rFonts w:ascii="宋体" w:hAnsi="宋体" w:cs="宋体" w:hint="eastAsia"/>
          <w:b/>
          <w:color w:val="000000"/>
          <w:kern w:val="0"/>
          <w:sz w:val="24"/>
        </w:rPr>
        <w:t>五、报价保证金</w:t>
      </w:r>
    </w:p>
    <w:p w:rsidR="00C06390" w:rsidRDefault="00C06390">
      <w:pPr>
        <w:snapToGrid w:val="0"/>
        <w:spacing w:line="460" w:lineRule="exact"/>
        <w:ind w:firstLineChars="250" w:firstLine="600"/>
        <w:rPr>
          <w:rFonts w:ascii="宋体"/>
          <w:sz w:val="24"/>
        </w:rPr>
      </w:pPr>
      <w:r>
        <w:rPr>
          <w:rFonts w:ascii="宋体" w:hAnsi="宋体"/>
          <w:sz w:val="24"/>
        </w:rPr>
        <w:t>1.</w:t>
      </w:r>
      <w:r>
        <w:rPr>
          <w:rFonts w:ascii="宋体" w:hAnsi="宋体" w:hint="eastAsia"/>
          <w:sz w:val="24"/>
        </w:rPr>
        <w:t>报价供应商必须交纳人民币</w:t>
      </w:r>
      <w:r>
        <w:rPr>
          <w:rFonts w:ascii="宋体" w:hAnsi="宋体"/>
          <w:color w:val="FF0000"/>
          <w:sz w:val="24"/>
        </w:rPr>
        <w:t>2</w:t>
      </w:r>
      <w:r>
        <w:rPr>
          <w:rFonts w:ascii="宋体" w:hAnsi="宋体" w:hint="eastAsia"/>
          <w:color w:val="FF0000"/>
          <w:sz w:val="24"/>
        </w:rPr>
        <w:t>万元的报价保证金</w:t>
      </w:r>
      <w:r>
        <w:rPr>
          <w:rFonts w:ascii="宋体" w:hAnsi="宋体" w:hint="eastAsia"/>
          <w:sz w:val="24"/>
        </w:rPr>
        <w:t>。报价保证金必须以现金形式提交（其他形式概不接收），在递交报价文件的同时交至启东市慕卿幼儿园工作人员处（请将保证金密封存在信封内，并标明报价单位名称）。不同时递交本项目的保证金，视为放弃投标资格。</w:t>
      </w:r>
    </w:p>
    <w:p w:rsidR="00C06390" w:rsidRDefault="00C06390">
      <w:pPr>
        <w:snapToGrid w:val="0"/>
        <w:spacing w:line="460" w:lineRule="exact"/>
        <w:ind w:firstLineChars="250" w:firstLine="600"/>
        <w:rPr>
          <w:rFonts w:ascii="宋体"/>
          <w:sz w:val="24"/>
        </w:rPr>
      </w:pPr>
      <w:r>
        <w:rPr>
          <w:rFonts w:ascii="宋体" w:hAnsi="宋体"/>
          <w:sz w:val="24"/>
        </w:rPr>
        <w:t>2.</w:t>
      </w:r>
      <w:r>
        <w:rPr>
          <w:rFonts w:ascii="宋体" w:hAnsi="宋体" w:hint="eastAsia"/>
          <w:sz w:val="24"/>
        </w:rPr>
        <w:t>供应商提供虚假资料的，经查证核实后报价单位所递交的报价保证金将不予退还。</w:t>
      </w:r>
    </w:p>
    <w:p w:rsidR="00C06390" w:rsidRDefault="00C06390">
      <w:pPr>
        <w:snapToGrid w:val="0"/>
        <w:spacing w:line="460" w:lineRule="exact"/>
        <w:ind w:firstLineChars="250" w:firstLine="600"/>
        <w:rPr>
          <w:rFonts w:ascii="宋体"/>
          <w:sz w:val="24"/>
        </w:rPr>
      </w:pPr>
      <w:r>
        <w:rPr>
          <w:rFonts w:ascii="宋体" w:hAnsi="宋体"/>
          <w:sz w:val="24"/>
        </w:rPr>
        <w:t>3.</w:t>
      </w:r>
      <w:r>
        <w:rPr>
          <w:rFonts w:ascii="宋体" w:hAnsi="宋体" w:hint="eastAsia"/>
          <w:sz w:val="24"/>
        </w:rPr>
        <w:t>报价供应商用虚假资料获得成交资格，经查实取消成交资格，其报价保证金将不予退还。</w:t>
      </w:r>
    </w:p>
    <w:p w:rsidR="00C06390" w:rsidRDefault="00C06390">
      <w:pPr>
        <w:snapToGrid w:val="0"/>
        <w:spacing w:line="460" w:lineRule="exact"/>
        <w:ind w:firstLineChars="250" w:firstLine="600"/>
        <w:rPr>
          <w:rFonts w:ascii="宋体"/>
          <w:sz w:val="24"/>
        </w:rPr>
      </w:pPr>
      <w:r>
        <w:rPr>
          <w:rFonts w:ascii="宋体" w:hAnsi="宋体"/>
          <w:sz w:val="24"/>
        </w:rPr>
        <w:t>4.</w:t>
      </w:r>
      <w:r>
        <w:rPr>
          <w:rFonts w:ascii="宋体" w:hAnsi="宋体" w:hint="eastAsia"/>
          <w:sz w:val="24"/>
        </w:rPr>
        <w:t>报价供应商在投标截止时间后，要求撤销投标的，报价保证金将不予退还。</w:t>
      </w:r>
    </w:p>
    <w:p w:rsidR="00C06390" w:rsidRDefault="00C06390">
      <w:pPr>
        <w:snapToGrid w:val="0"/>
        <w:spacing w:line="460" w:lineRule="exact"/>
        <w:ind w:firstLineChars="250" w:firstLine="600"/>
        <w:rPr>
          <w:rFonts w:ascii="宋体"/>
          <w:sz w:val="24"/>
        </w:rPr>
      </w:pPr>
      <w:r>
        <w:rPr>
          <w:rFonts w:ascii="宋体" w:hAnsi="宋体"/>
          <w:sz w:val="24"/>
        </w:rPr>
        <w:t>5.</w:t>
      </w:r>
      <w:r>
        <w:rPr>
          <w:rFonts w:ascii="宋体" w:hAnsi="宋体" w:hint="eastAsia"/>
          <w:sz w:val="24"/>
        </w:rPr>
        <w:t>报价供应商如有串标、围标行为的，经查证核实后报价保证金将不予退还。成交候选人或成交供应商如有串标、围标行为的，经查实后取消其成交资格，同时保证金不予退还。</w:t>
      </w:r>
    </w:p>
    <w:p w:rsidR="00C06390" w:rsidRDefault="00C06390">
      <w:pPr>
        <w:snapToGrid w:val="0"/>
        <w:spacing w:line="460" w:lineRule="exact"/>
        <w:ind w:firstLineChars="250" w:firstLine="600"/>
        <w:rPr>
          <w:rFonts w:ascii="宋体"/>
          <w:sz w:val="24"/>
        </w:rPr>
      </w:pPr>
      <w:r>
        <w:rPr>
          <w:rFonts w:ascii="宋体" w:hAnsi="宋体"/>
          <w:sz w:val="24"/>
        </w:rPr>
        <w:t>6.</w:t>
      </w:r>
      <w:r>
        <w:rPr>
          <w:rFonts w:ascii="宋体" w:hAnsi="宋体" w:hint="eastAsia"/>
          <w:sz w:val="24"/>
        </w:rPr>
        <w:t>未成交的报价供应商的报价保证金将按规定予以退还（不计息）。</w:t>
      </w:r>
    </w:p>
    <w:p w:rsidR="00C06390" w:rsidRDefault="00C06390">
      <w:pPr>
        <w:snapToGrid w:val="0"/>
        <w:spacing w:line="460" w:lineRule="exact"/>
        <w:ind w:firstLineChars="250" w:firstLine="600"/>
        <w:rPr>
          <w:rFonts w:ascii="宋体"/>
          <w:sz w:val="24"/>
        </w:rPr>
      </w:pPr>
      <w:r>
        <w:rPr>
          <w:rFonts w:ascii="宋体" w:hAnsi="宋体"/>
          <w:sz w:val="24"/>
        </w:rPr>
        <w:t>7.</w:t>
      </w:r>
      <w:r>
        <w:rPr>
          <w:rFonts w:ascii="宋体" w:hAnsi="宋体" w:hint="eastAsia"/>
          <w:sz w:val="24"/>
        </w:rPr>
        <w:t>被确定成交的供应商，如成交无异议，报价保证金转为履约保证金。</w:t>
      </w:r>
    </w:p>
    <w:p w:rsidR="00C06390" w:rsidRDefault="00C06390">
      <w:pPr>
        <w:snapToGrid w:val="0"/>
        <w:spacing w:line="460" w:lineRule="exact"/>
        <w:ind w:firstLineChars="245" w:firstLine="590"/>
        <w:rPr>
          <w:rFonts w:ascii="宋体"/>
          <w:b/>
          <w:sz w:val="24"/>
        </w:rPr>
      </w:pPr>
      <w:r>
        <w:rPr>
          <w:rFonts w:ascii="宋体" w:hAnsi="宋体" w:hint="eastAsia"/>
          <w:b/>
          <w:sz w:val="24"/>
        </w:rPr>
        <w:t>六、商务要求</w:t>
      </w:r>
      <w:r>
        <w:rPr>
          <w:rFonts w:ascii="宋体" w:hAnsi="宋体"/>
          <w:b/>
          <w:sz w:val="24"/>
        </w:rPr>
        <w:t>:</w:t>
      </w:r>
    </w:p>
    <w:p w:rsidR="00C06390" w:rsidRDefault="00C06390">
      <w:pPr>
        <w:spacing w:line="460" w:lineRule="exact"/>
        <w:ind w:firstLine="570"/>
        <w:rPr>
          <w:rFonts w:ascii="宋体"/>
          <w:sz w:val="24"/>
        </w:rPr>
      </w:pPr>
      <w:r>
        <w:rPr>
          <w:rFonts w:ascii="宋体" w:hAnsi="宋体"/>
          <w:b/>
          <w:bCs/>
          <w:sz w:val="24"/>
        </w:rPr>
        <w:t xml:space="preserve"> 1.</w:t>
      </w:r>
      <w:r>
        <w:rPr>
          <w:rFonts w:ascii="宋体" w:hAnsi="宋体" w:hint="eastAsia"/>
          <w:b/>
          <w:bCs/>
          <w:sz w:val="24"/>
        </w:rPr>
        <w:t>质量要求</w:t>
      </w:r>
      <w:r>
        <w:rPr>
          <w:rFonts w:ascii="宋体" w:hAnsi="宋体"/>
          <w:b/>
          <w:bCs/>
          <w:sz w:val="24"/>
        </w:rPr>
        <w:t>:</w:t>
      </w:r>
      <w:r>
        <w:rPr>
          <w:rFonts w:ascii="宋体" w:hAnsi="宋体" w:cs="宋体"/>
          <w:color w:val="000000"/>
          <w:sz w:val="24"/>
        </w:rPr>
        <w:t xml:space="preserve"> </w:t>
      </w:r>
      <w:r>
        <w:rPr>
          <w:rFonts w:ascii="宋体" w:hAnsi="宋体" w:hint="eastAsia"/>
          <w:sz w:val="24"/>
        </w:rPr>
        <w:t>合格，满足新建建筑物要求。</w:t>
      </w:r>
    </w:p>
    <w:p w:rsidR="00C06390" w:rsidRDefault="00C06390">
      <w:pPr>
        <w:pStyle w:val="NormalWeb"/>
        <w:widowControl/>
        <w:shd w:val="clear" w:color="auto" w:fill="FFFFFF"/>
        <w:spacing w:beforeAutospacing="0" w:afterAutospacing="0" w:line="460" w:lineRule="exact"/>
        <w:ind w:firstLine="459"/>
        <w:rPr>
          <w:rFonts w:ascii="宋体"/>
          <w:kern w:val="2"/>
        </w:rPr>
      </w:pPr>
      <w:r>
        <w:rPr>
          <w:rFonts w:ascii="宋体" w:hAnsi="宋体" w:hint="eastAsia"/>
          <w:kern w:val="2"/>
        </w:rPr>
        <w:t>中标单位项目负责人和安全员必须到场且按照工程施工和安全方案进行拆除，在施工前，须按校方规定和要求，将指定施工区域用钢管和硬质彩钢加以围档，围挡高度不得低于</w:t>
      </w:r>
      <w:r>
        <w:rPr>
          <w:rFonts w:ascii="宋体" w:hAnsi="宋体"/>
          <w:kern w:val="2"/>
        </w:rPr>
        <w:t>2.5m,</w:t>
      </w:r>
      <w:r>
        <w:rPr>
          <w:rFonts w:ascii="宋体" w:hAnsi="宋体" w:hint="eastAsia"/>
          <w:kern w:val="2"/>
        </w:rPr>
        <w:t>其稳固度及高度必须经校方验证签字认可。施工期间必须采取“出示警示牌、划定警戒线”等安全规范措施，确保人员及周边、沿途建筑物、构筑物的安全；而且应根据学校规定区域内校内道路设施的状况决定进场的施工机械，如有任何损坏，无条件赔偿。</w:t>
      </w:r>
    </w:p>
    <w:p w:rsidR="00C06390" w:rsidRDefault="00C06390">
      <w:pPr>
        <w:spacing w:line="460" w:lineRule="exact"/>
        <w:ind w:leftChars="66" w:left="139" w:firstLineChars="150" w:firstLine="361"/>
        <w:rPr>
          <w:rFonts w:ascii="宋体"/>
          <w:color w:val="FF0000"/>
          <w:sz w:val="24"/>
        </w:rPr>
      </w:pPr>
      <w:r>
        <w:rPr>
          <w:rFonts w:ascii="宋体" w:hAnsi="宋体"/>
          <w:b/>
          <w:bCs/>
          <w:sz w:val="24"/>
        </w:rPr>
        <w:t xml:space="preserve"> 2.</w:t>
      </w:r>
      <w:r>
        <w:rPr>
          <w:rFonts w:ascii="宋体" w:hAnsi="宋体" w:hint="eastAsia"/>
          <w:b/>
          <w:bCs/>
          <w:sz w:val="24"/>
        </w:rPr>
        <w:t>工期要求：</w:t>
      </w:r>
      <w:r>
        <w:rPr>
          <w:rFonts w:ascii="宋体" w:hAnsi="宋体" w:cs="宋体"/>
          <w:color w:val="FF0000"/>
          <w:sz w:val="24"/>
          <w:shd w:val="clear" w:color="auto" w:fill="FFFFFF"/>
        </w:rPr>
        <w:t>2019</w:t>
      </w:r>
      <w:r>
        <w:rPr>
          <w:rFonts w:ascii="宋体" w:hAnsi="宋体" w:cs="宋体" w:hint="eastAsia"/>
          <w:color w:val="FF0000"/>
          <w:sz w:val="24"/>
          <w:shd w:val="clear" w:color="auto" w:fill="FFFFFF"/>
        </w:rPr>
        <w:t>年</w:t>
      </w:r>
      <w:r>
        <w:rPr>
          <w:rFonts w:ascii="宋体" w:hAnsi="宋体" w:cs="宋体"/>
          <w:color w:val="FF0000"/>
          <w:sz w:val="24"/>
          <w:shd w:val="clear" w:color="auto" w:fill="FFFFFF"/>
        </w:rPr>
        <w:t>7</w:t>
      </w:r>
      <w:r>
        <w:rPr>
          <w:rFonts w:ascii="宋体" w:hAnsi="宋体" w:cs="宋体" w:hint="eastAsia"/>
          <w:color w:val="FF0000"/>
          <w:sz w:val="24"/>
          <w:shd w:val="clear" w:color="auto" w:fill="FFFFFF"/>
        </w:rPr>
        <w:t>月</w:t>
      </w:r>
      <w:r>
        <w:rPr>
          <w:rFonts w:ascii="宋体" w:hAnsi="宋体" w:cs="宋体"/>
          <w:color w:val="FF0000"/>
          <w:sz w:val="24"/>
          <w:shd w:val="clear" w:color="auto" w:fill="FFFFFF"/>
        </w:rPr>
        <w:t>5</w:t>
      </w:r>
      <w:r>
        <w:rPr>
          <w:rFonts w:ascii="宋体" w:hAnsi="宋体" w:cs="宋体" w:hint="eastAsia"/>
          <w:color w:val="FF0000"/>
          <w:sz w:val="24"/>
          <w:shd w:val="clear" w:color="auto" w:fill="FFFFFF"/>
        </w:rPr>
        <w:t>日至</w:t>
      </w:r>
      <w:r>
        <w:rPr>
          <w:rFonts w:ascii="宋体" w:hAnsi="宋体" w:cs="宋体"/>
          <w:color w:val="FF0000"/>
          <w:sz w:val="24"/>
          <w:shd w:val="clear" w:color="auto" w:fill="FFFFFF"/>
        </w:rPr>
        <w:t>7</w:t>
      </w:r>
      <w:r>
        <w:rPr>
          <w:rFonts w:ascii="宋体" w:hAnsi="宋体" w:cs="宋体" w:hint="eastAsia"/>
          <w:color w:val="FF0000"/>
          <w:sz w:val="24"/>
          <w:shd w:val="clear" w:color="auto" w:fill="FFFFFF"/>
        </w:rPr>
        <w:t>月</w:t>
      </w:r>
      <w:r>
        <w:rPr>
          <w:rFonts w:ascii="宋体" w:hAnsi="宋体" w:cs="宋体"/>
          <w:color w:val="FF0000"/>
          <w:sz w:val="24"/>
          <w:shd w:val="clear" w:color="auto" w:fill="FFFFFF"/>
        </w:rPr>
        <w:t>20</w:t>
      </w:r>
      <w:r>
        <w:rPr>
          <w:rFonts w:ascii="宋体" w:hAnsi="宋体" w:cs="宋体" w:hint="eastAsia"/>
          <w:color w:val="FF0000"/>
          <w:sz w:val="24"/>
          <w:shd w:val="clear" w:color="auto" w:fill="FFFFFF"/>
        </w:rPr>
        <w:t>日。</w:t>
      </w:r>
      <w:r>
        <w:rPr>
          <w:rFonts w:ascii="宋体" w:hAnsi="宋体" w:cs="宋体"/>
          <w:color w:val="FF0000"/>
          <w:sz w:val="24"/>
          <w:shd w:val="clear" w:color="auto" w:fill="FFFFFF"/>
        </w:rPr>
        <w:t>15</w:t>
      </w:r>
      <w:r>
        <w:rPr>
          <w:rFonts w:ascii="宋体" w:hAnsi="宋体" w:cs="宋体" w:hint="eastAsia"/>
          <w:color w:val="FF0000"/>
          <w:sz w:val="24"/>
          <w:shd w:val="clear" w:color="auto" w:fill="FFFFFF"/>
        </w:rPr>
        <w:t>日历天内房屋拆除、清运完毕</w:t>
      </w:r>
      <w:r>
        <w:rPr>
          <w:rFonts w:ascii="宋体" w:hAnsi="宋体" w:hint="eastAsia"/>
          <w:color w:val="FF0000"/>
          <w:sz w:val="24"/>
        </w:rPr>
        <w:t>（残渣堆放地点由成交供应商负责解决）。</w:t>
      </w:r>
    </w:p>
    <w:p w:rsidR="00C06390" w:rsidRDefault="00C06390">
      <w:pPr>
        <w:snapToGrid w:val="0"/>
        <w:spacing w:line="460" w:lineRule="exact"/>
        <w:rPr>
          <w:rFonts w:ascii="宋体"/>
          <w:sz w:val="24"/>
        </w:rPr>
      </w:pPr>
      <w:r>
        <w:rPr>
          <w:rFonts w:ascii="宋体" w:hAnsi="宋体"/>
          <w:b/>
          <w:bCs/>
          <w:sz w:val="24"/>
        </w:rPr>
        <w:t xml:space="preserve">     3</w:t>
      </w:r>
      <w:r>
        <w:rPr>
          <w:rFonts w:ascii="宋体"/>
          <w:b/>
          <w:bCs/>
          <w:sz w:val="24"/>
        </w:rPr>
        <w:t>.</w:t>
      </w:r>
      <w:r>
        <w:rPr>
          <w:rFonts w:ascii="宋体" w:hAnsi="宋体" w:hint="eastAsia"/>
          <w:b/>
          <w:bCs/>
          <w:sz w:val="24"/>
        </w:rPr>
        <w:t>服务地点</w:t>
      </w:r>
      <w:r>
        <w:rPr>
          <w:rFonts w:ascii="宋体" w:hAnsi="宋体"/>
          <w:b/>
          <w:bCs/>
          <w:sz w:val="24"/>
        </w:rPr>
        <w:t>:</w:t>
      </w:r>
      <w:r>
        <w:rPr>
          <w:rFonts w:ascii="宋体" w:hAnsi="宋体"/>
          <w:sz w:val="24"/>
        </w:rPr>
        <w:t xml:space="preserve"> </w:t>
      </w:r>
      <w:r>
        <w:rPr>
          <w:rFonts w:ascii="宋体" w:hAnsi="宋体" w:hint="eastAsia"/>
          <w:sz w:val="24"/>
        </w:rPr>
        <w:t>启东市慕卿幼儿园。</w:t>
      </w:r>
    </w:p>
    <w:p w:rsidR="00C06390" w:rsidRDefault="00C06390" w:rsidP="00DB39A2">
      <w:pPr>
        <w:snapToGrid w:val="0"/>
        <w:spacing w:line="460" w:lineRule="exact"/>
        <w:ind w:leftChars="267" w:left="561" w:firstLineChars="49" w:firstLine="118"/>
        <w:rPr>
          <w:rFonts w:ascii="宋体" w:cs="宋体"/>
          <w:b/>
          <w:bCs/>
          <w:kern w:val="0"/>
          <w:sz w:val="24"/>
        </w:rPr>
      </w:pPr>
      <w:r>
        <w:rPr>
          <w:rFonts w:ascii="宋体" w:hAnsi="宋体" w:cs="宋体" w:hint="eastAsia"/>
          <w:color w:val="000000"/>
          <w:kern w:val="0"/>
          <w:sz w:val="24"/>
        </w:rPr>
        <w:t>七、</w:t>
      </w:r>
      <w:r>
        <w:rPr>
          <w:rFonts w:ascii="宋体" w:hAnsi="宋体" w:cs="宋体" w:hint="eastAsia"/>
          <w:b/>
          <w:bCs/>
          <w:kern w:val="0"/>
          <w:sz w:val="24"/>
        </w:rPr>
        <w:t>成交原则</w:t>
      </w:r>
    </w:p>
    <w:p w:rsidR="00C06390" w:rsidRDefault="00C06390">
      <w:pPr>
        <w:spacing w:line="460" w:lineRule="exact"/>
        <w:ind w:firstLineChars="147" w:firstLine="354"/>
        <w:rPr>
          <w:rFonts w:ascii="宋体"/>
          <w:b/>
          <w:sz w:val="24"/>
          <w:u w:val="single"/>
        </w:rPr>
      </w:pPr>
      <w:r>
        <w:rPr>
          <w:rFonts w:ascii="宋体" w:hAnsi="宋体" w:hint="eastAsia"/>
          <w:b/>
          <w:sz w:val="24"/>
          <w:u w:val="single"/>
        </w:rPr>
        <w:t>有效报价中总报价最高者为第一中标候选人，中标价为其投标报价，总报价次高者为第二中标候选人，中标价为其投标报价，以此类推。如有效报价中最高总报价相同，则由招标人抽签确定中标候选人。</w:t>
      </w:r>
    </w:p>
    <w:p w:rsidR="00C06390" w:rsidRDefault="00C06390">
      <w:pPr>
        <w:snapToGrid w:val="0"/>
        <w:spacing w:line="460" w:lineRule="exact"/>
        <w:ind w:firstLineChars="249" w:firstLine="600"/>
        <w:rPr>
          <w:rFonts w:ascii="宋体"/>
          <w:b/>
          <w:sz w:val="24"/>
        </w:rPr>
      </w:pPr>
      <w:r>
        <w:rPr>
          <w:rFonts w:ascii="宋体" w:hAnsi="宋体" w:hint="eastAsia"/>
          <w:b/>
          <w:sz w:val="24"/>
        </w:rPr>
        <w:t>八、合同的签订及注意事项</w:t>
      </w:r>
    </w:p>
    <w:p w:rsidR="00C06390" w:rsidRDefault="00C06390" w:rsidP="00DB39A2">
      <w:pPr>
        <w:snapToGrid w:val="0"/>
        <w:spacing w:line="460" w:lineRule="exact"/>
        <w:ind w:firstLineChars="249" w:firstLine="598"/>
        <w:rPr>
          <w:rFonts w:ascii="宋体" w:cs="宋体"/>
          <w:bCs/>
          <w:sz w:val="24"/>
        </w:rPr>
      </w:pPr>
      <w:r>
        <w:rPr>
          <w:rFonts w:ascii="宋体" w:hAnsi="宋体" w:cs="宋体"/>
          <w:bCs/>
          <w:sz w:val="24"/>
        </w:rPr>
        <w:t>1.</w:t>
      </w:r>
      <w:r>
        <w:rPr>
          <w:rFonts w:ascii="宋体" w:hAnsi="宋体" w:cs="宋体" w:hint="eastAsia"/>
          <w:bCs/>
          <w:sz w:val="24"/>
        </w:rPr>
        <w:t>成交结果将在启东教育体育信息网（</w:t>
      </w:r>
      <w:r>
        <w:rPr>
          <w:rFonts w:ascii="宋体" w:hAnsi="宋体" w:cs="宋体"/>
          <w:bCs/>
          <w:sz w:val="24"/>
        </w:rPr>
        <w:t>http</w:t>
      </w:r>
      <w:r>
        <w:rPr>
          <w:rFonts w:ascii="宋体" w:hAnsi="宋体" w:cs="宋体" w:hint="eastAsia"/>
          <w:bCs/>
          <w:sz w:val="24"/>
        </w:rPr>
        <w:t>：</w:t>
      </w:r>
      <w:r>
        <w:rPr>
          <w:rFonts w:ascii="宋体" w:hAnsi="宋体" w:cs="宋体"/>
          <w:bCs/>
          <w:sz w:val="24"/>
        </w:rPr>
        <w:t>//www.jsqdedu.cn/news/63.html/</w:t>
      </w:r>
      <w:r>
        <w:rPr>
          <w:rFonts w:ascii="宋体" w:hAnsi="宋体" w:cs="宋体" w:hint="eastAsia"/>
          <w:bCs/>
          <w:sz w:val="24"/>
        </w:rPr>
        <w:t>）予以公布。</w:t>
      </w:r>
    </w:p>
    <w:p w:rsidR="00C06390" w:rsidRDefault="00C06390" w:rsidP="00DB39A2">
      <w:pPr>
        <w:snapToGrid w:val="0"/>
        <w:spacing w:line="460" w:lineRule="exact"/>
        <w:ind w:firstLineChars="249" w:firstLine="598"/>
        <w:rPr>
          <w:rFonts w:ascii="宋体" w:cs="宋体"/>
          <w:bCs/>
          <w:sz w:val="24"/>
        </w:rPr>
      </w:pPr>
      <w:r>
        <w:rPr>
          <w:rFonts w:ascii="宋体" w:hAnsi="宋体" w:cs="宋体"/>
          <w:bCs/>
          <w:sz w:val="24"/>
        </w:rPr>
        <w:t>2</w:t>
      </w:r>
      <w:r>
        <w:rPr>
          <w:rFonts w:ascii="宋体" w:hAnsi="宋体" w:cs="宋体" w:hint="eastAsia"/>
          <w:bCs/>
          <w:sz w:val="24"/>
        </w:rPr>
        <w:t>、签订合同</w:t>
      </w:r>
    </w:p>
    <w:p w:rsidR="00C06390" w:rsidRDefault="00C06390" w:rsidP="00DB39A2">
      <w:pPr>
        <w:snapToGrid w:val="0"/>
        <w:spacing w:line="460" w:lineRule="exact"/>
        <w:ind w:firstLineChars="249" w:firstLine="598"/>
        <w:rPr>
          <w:rFonts w:ascii="宋体" w:cs="宋体"/>
          <w:bCs/>
          <w:sz w:val="24"/>
        </w:rPr>
      </w:pPr>
      <w:r>
        <w:rPr>
          <w:rFonts w:ascii="宋体" w:hAnsi="宋体" w:cs="宋体" w:hint="eastAsia"/>
          <w:bCs/>
          <w:sz w:val="24"/>
        </w:rPr>
        <w:t>询价文件、补充文件及成交供应商的报价文件等均为签订合同的依据。</w:t>
      </w:r>
    </w:p>
    <w:p w:rsidR="00C06390" w:rsidRDefault="00C06390" w:rsidP="00DB39A2">
      <w:pPr>
        <w:snapToGrid w:val="0"/>
        <w:spacing w:line="460" w:lineRule="exact"/>
        <w:ind w:firstLineChars="249" w:firstLine="598"/>
        <w:rPr>
          <w:rFonts w:ascii="宋体" w:cs="宋体"/>
          <w:bCs/>
          <w:sz w:val="24"/>
        </w:rPr>
      </w:pPr>
      <w:r>
        <w:rPr>
          <w:rFonts w:ascii="宋体" w:hAnsi="宋体" w:cs="宋体"/>
          <w:bCs/>
          <w:sz w:val="24"/>
        </w:rPr>
        <w:t>3.</w:t>
      </w:r>
      <w:r>
        <w:rPr>
          <w:rFonts w:ascii="宋体" w:hAnsi="宋体" w:cs="宋体" w:hint="eastAsia"/>
          <w:bCs/>
          <w:sz w:val="24"/>
        </w:rPr>
        <w:t>成交供应商因自身原因不能订立政府采购合同的，采购单位将取消其成交资格，报价保证金不予退还，同时相关主管部门将对成交供应商作以下处理：记入不良信誉，并按《政府采购法》有关规定，暂停其在启东市场的政府采购资格。</w:t>
      </w:r>
    </w:p>
    <w:p w:rsidR="00C06390" w:rsidRDefault="00C06390" w:rsidP="00DB39A2">
      <w:pPr>
        <w:snapToGrid w:val="0"/>
        <w:spacing w:line="460" w:lineRule="exact"/>
        <w:ind w:firstLineChars="249" w:firstLine="598"/>
        <w:rPr>
          <w:rFonts w:ascii="宋体" w:cs="宋体"/>
          <w:bCs/>
          <w:sz w:val="24"/>
        </w:rPr>
      </w:pPr>
      <w:r>
        <w:rPr>
          <w:rFonts w:ascii="宋体" w:hAnsi="宋体" w:cs="宋体"/>
          <w:bCs/>
          <w:sz w:val="24"/>
        </w:rPr>
        <w:t>4.</w:t>
      </w:r>
      <w:r>
        <w:rPr>
          <w:rFonts w:ascii="宋体" w:hAnsi="宋体" w:cs="宋体" w:hint="eastAsia"/>
          <w:bCs/>
          <w:sz w:val="24"/>
        </w:rPr>
        <w:t>成交供应商因自身原因不能履行政府采购合同的，采购单位将取消其成交资格，履约保证金不予退还，同时相关主管部门将对成交供应商作以下处理：记入不良信誉，并按《政府采购法》有关规定，暂停其在启东市场的政府采购资格。</w:t>
      </w:r>
    </w:p>
    <w:p w:rsidR="00C06390" w:rsidRDefault="00C06390">
      <w:pPr>
        <w:snapToGrid w:val="0"/>
        <w:spacing w:line="460" w:lineRule="exact"/>
        <w:ind w:firstLineChars="200" w:firstLine="482"/>
        <w:rPr>
          <w:rFonts w:ascii="宋体"/>
          <w:b/>
          <w:sz w:val="24"/>
          <w:u w:val="single"/>
        </w:rPr>
      </w:pPr>
      <w:r>
        <w:rPr>
          <w:rFonts w:ascii="宋体" w:hAnsi="宋体" w:hint="eastAsia"/>
          <w:b/>
          <w:sz w:val="24"/>
        </w:rPr>
        <w:t>九、付款方式</w:t>
      </w:r>
    </w:p>
    <w:p w:rsidR="00C06390" w:rsidRDefault="00C06390" w:rsidP="00DB39A2">
      <w:pPr>
        <w:snapToGrid w:val="0"/>
        <w:spacing w:line="460" w:lineRule="exact"/>
        <w:ind w:firstLineChars="249" w:firstLine="598"/>
        <w:rPr>
          <w:rFonts w:ascii="宋体" w:cs="宋体"/>
          <w:bCs/>
          <w:sz w:val="24"/>
        </w:rPr>
      </w:pPr>
      <w:r>
        <w:rPr>
          <w:rFonts w:ascii="宋体" w:hAnsi="宋体" w:cs="宋体" w:hint="eastAsia"/>
          <w:bCs/>
          <w:sz w:val="24"/>
        </w:rPr>
        <w:t>成交供应商应在领取中标通知书后三天内，将投标报价（按中标价）支付给发包人并递交安全保证金和履约保证金。</w:t>
      </w:r>
    </w:p>
    <w:p w:rsidR="00C06390" w:rsidRDefault="00C06390" w:rsidP="00DB39A2">
      <w:pPr>
        <w:snapToGrid w:val="0"/>
        <w:spacing w:line="460" w:lineRule="exact"/>
        <w:ind w:firstLineChars="249" w:firstLine="598"/>
        <w:rPr>
          <w:rFonts w:ascii="宋体" w:cs="宋体"/>
          <w:bCs/>
          <w:sz w:val="24"/>
        </w:rPr>
      </w:pPr>
      <w:r>
        <w:rPr>
          <w:rFonts w:ascii="宋体" w:hAnsi="宋体" w:cs="宋体" w:hint="eastAsia"/>
          <w:bCs/>
          <w:color w:val="FF0000"/>
          <w:sz w:val="24"/>
        </w:rPr>
        <w:t>安全履约保证金</w:t>
      </w:r>
      <w:r>
        <w:rPr>
          <w:rFonts w:ascii="宋体" w:hAnsi="宋体" w:cs="宋体"/>
          <w:bCs/>
          <w:color w:val="FF0000"/>
          <w:sz w:val="24"/>
        </w:rPr>
        <w:t xml:space="preserve"> 10</w:t>
      </w:r>
      <w:r>
        <w:rPr>
          <w:rFonts w:ascii="宋体" w:hAnsi="宋体" w:cs="宋体" w:hint="eastAsia"/>
          <w:bCs/>
          <w:color w:val="FF0000"/>
          <w:sz w:val="24"/>
        </w:rPr>
        <w:t>万元、履约保证金</w:t>
      </w:r>
      <w:r>
        <w:rPr>
          <w:rFonts w:ascii="宋体" w:hAnsi="宋体" w:cs="宋体"/>
          <w:bCs/>
          <w:color w:val="FF0000"/>
          <w:sz w:val="24"/>
        </w:rPr>
        <w:t>5</w:t>
      </w:r>
      <w:r>
        <w:rPr>
          <w:rFonts w:ascii="宋体" w:hAnsi="宋体" w:cs="宋体" w:hint="eastAsia"/>
          <w:bCs/>
          <w:color w:val="FF0000"/>
          <w:sz w:val="24"/>
        </w:rPr>
        <w:t>万元</w:t>
      </w:r>
      <w:r>
        <w:rPr>
          <w:rFonts w:ascii="宋体" w:hAnsi="宋体" w:cs="宋体" w:hint="eastAsia"/>
          <w:bCs/>
          <w:sz w:val="24"/>
        </w:rPr>
        <w:t>根据成交供应商实际履约情况，在拆除工程竣工验收合格后七天内退还（不计利息）。</w:t>
      </w:r>
    </w:p>
    <w:p w:rsidR="00C06390" w:rsidRDefault="00C06390">
      <w:pPr>
        <w:widowControl/>
        <w:shd w:val="clear" w:color="auto" w:fill="FFFFFF"/>
        <w:snapToGrid w:val="0"/>
        <w:spacing w:line="440" w:lineRule="exact"/>
        <w:jc w:val="left"/>
        <w:rPr>
          <w:rFonts w:ascii="宋体"/>
          <w:sz w:val="24"/>
        </w:rPr>
      </w:pPr>
    </w:p>
    <w:p w:rsidR="00C06390" w:rsidRDefault="00C06390">
      <w:pPr>
        <w:widowControl/>
        <w:shd w:val="clear" w:color="auto" w:fill="FFFFFF"/>
        <w:snapToGrid w:val="0"/>
        <w:spacing w:line="440" w:lineRule="exact"/>
        <w:jc w:val="left"/>
        <w:rPr>
          <w:rFonts w:ascii="宋体"/>
          <w:sz w:val="24"/>
        </w:rPr>
      </w:pPr>
    </w:p>
    <w:p w:rsidR="00C06390" w:rsidRDefault="00C06390">
      <w:pPr>
        <w:widowControl/>
        <w:shd w:val="clear" w:color="auto" w:fill="FFFFFF"/>
        <w:snapToGrid w:val="0"/>
        <w:spacing w:line="440" w:lineRule="exact"/>
        <w:ind w:firstLineChars="1700" w:firstLine="4080"/>
        <w:jc w:val="left"/>
        <w:rPr>
          <w:rFonts w:ascii="宋体"/>
          <w:sz w:val="24"/>
        </w:rPr>
      </w:pPr>
      <w:r>
        <w:rPr>
          <w:rFonts w:ascii="宋体" w:hAnsi="宋体"/>
          <w:sz w:val="24"/>
        </w:rPr>
        <w:t xml:space="preserve">           </w:t>
      </w:r>
      <w:r>
        <w:rPr>
          <w:rFonts w:ascii="宋体" w:hAnsi="宋体" w:hint="eastAsia"/>
          <w:sz w:val="24"/>
        </w:rPr>
        <w:t>启东市慕卿幼儿园</w:t>
      </w:r>
    </w:p>
    <w:p w:rsidR="00C06390" w:rsidRDefault="00C06390">
      <w:pPr>
        <w:widowControl/>
        <w:shd w:val="clear" w:color="auto" w:fill="FFFFFF"/>
        <w:snapToGrid w:val="0"/>
        <w:spacing w:line="440" w:lineRule="exact"/>
        <w:ind w:firstLineChars="2100" w:firstLine="5040"/>
        <w:jc w:val="left"/>
        <w:rPr>
          <w:rFonts w:ascii="宋体"/>
          <w:sz w:val="24"/>
        </w:rPr>
      </w:pPr>
      <w:r>
        <w:rPr>
          <w:rFonts w:ascii="宋体" w:hAnsi="宋体"/>
          <w:sz w:val="24"/>
        </w:rPr>
        <w:t xml:space="preserve">  </w:t>
      </w:r>
      <w:r>
        <w:rPr>
          <w:rFonts w:ascii="宋体" w:hAnsi="宋体" w:hint="eastAsia"/>
          <w:sz w:val="24"/>
        </w:rPr>
        <w:t>二○一九年六月十七日</w:t>
      </w:r>
    </w:p>
    <w:p w:rsidR="00C06390" w:rsidRDefault="00C06390">
      <w:pPr>
        <w:widowControl/>
        <w:shd w:val="clear" w:color="auto" w:fill="FFFFFF"/>
        <w:snapToGrid w:val="0"/>
        <w:spacing w:line="440" w:lineRule="exact"/>
        <w:jc w:val="left"/>
        <w:rPr>
          <w:rFonts w:ascii="宋体" w:cs="宋体"/>
          <w:b/>
          <w:kern w:val="0"/>
          <w:sz w:val="28"/>
        </w:rPr>
      </w:pPr>
      <w:r>
        <w:rPr>
          <w:rFonts w:ascii="宋体" w:hAnsi="宋体" w:cs="宋体"/>
          <w:b/>
          <w:kern w:val="0"/>
          <w:sz w:val="28"/>
        </w:rPr>
        <w:t xml:space="preserve">  </w:t>
      </w:r>
    </w:p>
    <w:p w:rsidR="00C06390" w:rsidRDefault="00C06390">
      <w:pPr>
        <w:widowControl/>
        <w:shd w:val="clear" w:color="auto" w:fill="FFFFFF"/>
        <w:snapToGrid w:val="0"/>
        <w:spacing w:line="440" w:lineRule="exact"/>
        <w:jc w:val="left"/>
        <w:rPr>
          <w:rFonts w:ascii="宋体" w:cs="宋体"/>
          <w:b/>
          <w:kern w:val="0"/>
          <w:sz w:val="28"/>
        </w:rPr>
      </w:pPr>
    </w:p>
    <w:p w:rsidR="00C06390" w:rsidRDefault="00C06390">
      <w:pPr>
        <w:widowControl/>
        <w:shd w:val="clear" w:color="auto" w:fill="FFFFFF"/>
        <w:snapToGrid w:val="0"/>
        <w:spacing w:line="440" w:lineRule="exact"/>
        <w:jc w:val="left"/>
        <w:rPr>
          <w:rFonts w:ascii="宋体" w:cs="宋体"/>
          <w:b/>
          <w:kern w:val="0"/>
          <w:sz w:val="28"/>
        </w:rPr>
      </w:pPr>
    </w:p>
    <w:p w:rsidR="00C06390" w:rsidRDefault="00C06390">
      <w:pPr>
        <w:pStyle w:val="NormalIndent"/>
        <w:spacing w:line="360" w:lineRule="auto"/>
        <w:ind w:firstLine="0"/>
        <w:jc w:val="left"/>
        <w:rPr>
          <w:rFonts w:ascii="宋体"/>
          <w:b/>
          <w:color w:val="000000"/>
        </w:rPr>
      </w:pPr>
      <w:r>
        <w:rPr>
          <w:rFonts w:ascii="宋体" w:hAnsi="宋体" w:cs="宋体" w:hint="eastAsia"/>
          <w:b/>
          <w:kern w:val="0"/>
        </w:rPr>
        <w:t>附件</w:t>
      </w:r>
      <w:r>
        <w:rPr>
          <w:rFonts w:ascii="宋体" w:hAnsi="宋体" w:cs="宋体"/>
          <w:b/>
          <w:kern w:val="0"/>
        </w:rPr>
        <w:t>1:</w:t>
      </w:r>
      <w:r>
        <w:rPr>
          <w:rFonts w:ascii="宋体" w:hAnsi="宋体" w:hint="eastAsia"/>
          <w:b/>
          <w:bCs/>
        </w:rPr>
        <w:t>法定代表人身份证明书</w:t>
      </w:r>
      <w:r>
        <w:rPr>
          <w:rFonts w:ascii="宋体" w:hAnsi="宋体" w:cs="宋体" w:hint="eastAsia"/>
          <w:b/>
          <w:kern w:val="0"/>
        </w:rPr>
        <w:t>范本</w:t>
      </w:r>
    </w:p>
    <w:p w:rsidR="00C06390" w:rsidRDefault="00C06390">
      <w:pPr>
        <w:snapToGrid w:val="0"/>
        <w:spacing w:line="500" w:lineRule="exact"/>
        <w:rPr>
          <w:rFonts w:ascii="宋体"/>
          <w:color w:val="000000"/>
          <w:sz w:val="28"/>
          <w:szCs w:val="28"/>
        </w:rPr>
      </w:pPr>
    </w:p>
    <w:p w:rsidR="00C06390" w:rsidRDefault="00C06390">
      <w:pPr>
        <w:pStyle w:val="NormalIndent"/>
        <w:spacing w:line="360" w:lineRule="auto"/>
        <w:ind w:firstLine="0"/>
        <w:jc w:val="center"/>
        <w:rPr>
          <w:rFonts w:ascii="宋体"/>
          <w:b/>
          <w:bCs/>
          <w:sz w:val="30"/>
        </w:rPr>
      </w:pPr>
      <w:r>
        <w:rPr>
          <w:rFonts w:ascii="宋体" w:hAnsi="宋体" w:hint="eastAsia"/>
          <w:b/>
          <w:bCs/>
          <w:sz w:val="30"/>
        </w:rPr>
        <w:t>法定代表人身份证明书</w:t>
      </w:r>
    </w:p>
    <w:p w:rsidR="00C06390" w:rsidRDefault="00C06390">
      <w:pPr>
        <w:pStyle w:val="NormalIndent"/>
        <w:spacing w:line="360" w:lineRule="auto"/>
        <w:ind w:firstLine="0"/>
        <w:jc w:val="center"/>
        <w:rPr>
          <w:rFonts w:ascii="宋体"/>
          <w:sz w:val="30"/>
        </w:rPr>
      </w:pPr>
    </w:p>
    <w:p w:rsidR="00C06390" w:rsidRDefault="00C06390">
      <w:pPr>
        <w:pStyle w:val="NormalIndent"/>
        <w:spacing w:line="480" w:lineRule="auto"/>
        <w:ind w:firstLineChars="200" w:firstLine="500"/>
        <w:rPr>
          <w:rFonts w:ascii="宋体"/>
          <w:sz w:val="25"/>
        </w:rPr>
      </w:pPr>
      <w:r>
        <w:rPr>
          <w:rFonts w:ascii="宋体" w:hAnsi="宋体" w:hint="eastAsia"/>
          <w:sz w:val="25"/>
        </w:rPr>
        <w:t>投标人名称：</w:t>
      </w:r>
      <w:r>
        <w:rPr>
          <w:rFonts w:ascii="宋体" w:hAnsi="宋体"/>
          <w:sz w:val="25"/>
          <w:u w:val="single"/>
        </w:rPr>
        <w:t xml:space="preserve">                                 </w:t>
      </w:r>
    </w:p>
    <w:p w:rsidR="00C06390" w:rsidRDefault="00C06390">
      <w:pPr>
        <w:pStyle w:val="NormalIndent"/>
        <w:spacing w:line="480" w:lineRule="auto"/>
        <w:ind w:firstLineChars="200" w:firstLine="500"/>
        <w:rPr>
          <w:rFonts w:ascii="宋体"/>
          <w:sz w:val="25"/>
        </w:rPr>
      </w:pPr>
      <w:r>
        <w:rPr>
          <w:rFonts w:ascii="宋体" w:hAnsi="宋体" w:hint="eastAsia"/>
          <w:sz w:val="25"/>
        </w:rPr>
        <w:t>单位性质：</w:t>
      </w:r>
      <w:r>
        <w:rPr>
          <w:rFonts w:ascii="宋体" w:hAnsi="宋体"/>
          <w:sz w:val="25"/>
          <w:u w:val="single"/>
        </w:rPr>
        <w:t xml:space="preserve">                                 </w:t>
      </w:r>
    </w:p>
    <w:p w:rsidR="00C06390" w:rsidRDefault="00C06390">
      <w:pPr>
        <w:pStyle w:val="NormalIndent"/>
        <w:spacing w:line="480" w:lineRule="auto"/>
        <w:ind w:firstLineChars="200" w:firstLine="500"/>
        <w:rPr>
          <w:rFonts w:ascii="宋体"/>
          <w:sz w:val="25"/>
        </w:rPr>
      </w:pPr>
      <w:r>
        <w:rPr>
          <w:rFonts w:ascii="宋体" w:hAnsi="宋体" w:hint="eastAsia"/>
          <w:sz w:val="25"/>
        </w:rPr>
        <w:t>地</w:t>
      </w:r>
      <w:r>
        <w:rPr>
          <w:rFonts w:ascii="宋体" w:hAnsi="宋体"/>
          <w:sz w:val="25"/>
        </w:rPr>
        <w:t xml:space="preserve">    </w:t>
      </w:r>
      <w:r>
        <w:rPr>
          <w:rFonts w:ascii="宋体" w:hAnsi="宋体" w:hint="eastAsia"/>
          <w:sz w:val="25"/>
        </w:rPr>
        <w:t>址：</w:t>
      </w:r>
      <w:r>
        <w:rPr>
          <w:rFonts w:ascii="宋体" w:hAnsi="宋体"/>
          <w:sz w:val="25"/>
          <w:u w:val="single"/>
        </w:rPr>
        <w:t xml:space="preserve">                                 </w:t>
      </w:r>
    </w:p>
    <w:p w:rsidR="00C06390" w:rsidRDefault="00C06390">
      <w:pPr>
        <w:pStyle w:val="NormalIndent"/>
        <w:spacing w:line="480" w:lineRule="auto"/>
        <w:ind w:firstLineChars="200" w:firstLine="500"/>
        <w:rPr>
          <w:rFonts w:ascii="宋体"/>
          <w:sz w:val="25"/>
        </w:rPr>
      </w:pPr>
      <w:r>
        <w:rPr>
          <w:rFonts w:ascii="宋体" w:hAnsi="宋体" w:hint="eastAsia"/>
          <w:sz w:val="25"/>
        </w:rPr>
        <w:t>成立时间：</w:t>
      </w:r>
      <w:r>
        <w:rPr>
          <w:rFonts w:ascii="宋体" w:hAnsi="宋体"/>
          <w:sz w:val="25"/>
          <w:u w:val="single"/>
        </w:rPr>
        <w:t xml:space="preserve">            </w:t>
      </w:r>
      <w:r>
        <w:rPr>
          <w:rFonts w:ascii="宋体" w:hAnsi="宋体" w:hint="eastAsia"/>
          <w:sz w:val="25"/>
        </w:rPr>
        <w:t>年</w:t>
      </w:r>
      <w:r>
        <w:rPr>
          <w:rFonts w:ascii="宋体" w:hAnsi="宋体"/>
          <w:sz w:val="25"/>
          <w:u w:val="single"/>
        </w:rPr>
        <w:t xml:space="preserve">        </w:t>
      </w:r>
      <w:r>
        <w:rPr>
          <w:rFonts w:ascii="宋体" w:hAnsi="宋体" w:hint="eastAsia"/>
          <w:sz w:val="25"/>
        </w:rPr>
        <w:t>月</w:t>
      </w:r>
      <w:r>
        <w:rPr>
          <w:rFonts w:ascii="宋体" w:hAnsi="宋体"/>
          <w:sz w:val="25"/>
          <w:u w:val="single"/>
        </w:rPr>
        <w:t xml:space="preserve">         </w:t>
      </w:r>
      <w:r>
        <w:rPr>
          <w:rFonts w:ascii="宋体" w:hAnsi="宋体" w:hint="eastAsia"/>
          <w:sz w:val="25"/>
        </w:rPr>
        <w:t>日</w:t>
      </w:r>
    </w:p>
    <w:p w:rsidR="00C06390" w:rsidRDefault="00C06390">
      <w:pPr>
        <w:pStyle w:val="NormalIndent"/>
        <w:spacing w:line="480" w:lineRule="auto"/>
        <w:ind w:firstLineChars="200" w:firstLine="500"/>
        <w:rPr>
          <w:rFonts w:ascii="宋体"/>
          <w:sz w:val="25"/>
        </w:rPr>
      </w:pPr>
      <w:r>
        <w:rPr>
          <w:rFonts w:ascii="宋体" w:hAnsi="宋体" w:hint="eastAsia"/>
          <w:sz w:val="25"/>
        </w:rPr>
        <w:t>经营期限：</w:t>
      </w:r>
      <w:r>
        <w:rPr>
          <w:rFonts w:ascii="宋体" w:hAnsi="宋体"/>
          <w:sz w:val="25"/>
          <w:u w:val="single"/>
        </w:rPr>
        <w:t xml:space="preserve">                                  </w:t>
      </w:r>
    </w:p>
    <w:p w:rsidR="00C06390" w:rsidRDefault="00C06390">
      <w:pPr>
        <w:pStyle w:val="NormalIndent"/>
        <w:spacing w:line="480" w:lineRule="auto"/>
        <w:ind w:firstLineChars="200" w:firstLine="500"/>
        <w:rPr>
          <w:rFonts w:ascii="宋体"/>
          <w:sz w:val="25"/>
        </w:rPr>
      </w:pPr>
      <w:r>
        <w:rPr>
          <w:rFonts w:ascii="宋体" w:hAnsi="宋体" w:hint="eastAsia"/>
          <w:sz w:val="25"/>
        </w:rPr>
        <w:t>姓</w:t>
      </w:r>
      <w:r>
        <w:rPr>
          <w:rFonts w:ascii="宋体" w:hAnsi="宋体"/>
          <w:sz w:val="25"/>
        </w:rPr>
        <w:t xml:space="preserve">    </w:t>
      </w:r>
      <w:r>
        <w:rPr>
          <w:rFonts w:ascii="宋体" w:hAnsi="宋体" w:hint="eastAsia"/>
          <w:sz w:val="25"/>
        </w:rPr>
        <w:t>名：</w:t>
      </w:r>
      <w:r>
        <w:rPr>
          <w:rFonts w:ascii="宋体" w:hAnsi="宋体"/>
          <w:sz w:val="25"/>
          <w:u w:val="single"/>
        </w:rPr>
        <w:t xml:space="preserve">             </w:t>
      </w:r>
      <w:r>
        <w:rPr>
          <w:rFonts w:ascii="宋体" w:hAnsi="宋体" w:hint="eastAsia"/>
          <w:sz w:val="25"/>
        </w:rPr>
        <w:t>性别：</w:t>
      </w:r>
      <w:r>
        <w:rPr>
          <w:rFonts w:ascii="宋体" w:hAnsi="宋体"/>
          <w:sz w:val="25"/>
          <w:u w:val="single"/>
        </w:rPr>
        <w:t xml:space="preserve">          </w:t>
      </w:r>
      <w:r>
        <w:rPr>
          <w:rFonts w:ascii="宋体" w:hAnsi="宋体" w:hint="eastAsia"/>
          <w:sz w:val="25"/>
        </w:rPr>
        <w:t>年龄：</w:t>
      </w:r>
      <w:r>
        <w:rPr>
          <w:rFonts w:ascii="宋体" w:hAnsi="宋体"/>
          <w:sz w:val="25"/>
          <w:u w:val="single"/>
        </w:rPr>
        <w:t xml:space="preserve">           </w:t>
      </w:r>
    </w:p>
    <w:p w:rsidR="00C06390" w:rsidRDefault="00C06390">
      <w:pPr>
        <w:pStyle w:val="NormalIndent"/>
        <w:spacing w:line="480" w:lineRule="auto"/>
        <w:ind w:firstLineChars="200" w:firstLine="500"/>
        <w:rPr>
          <w:rFonts w:ascii="宋体"/>
          <w:sz w:val="25"/>
          <w:u w:val="single"/>
        </w:rPr>
      </w:pPr>
      <w:r>
        <w:rPr>
          <w:rFonts w:ascii="宋体" w:hAnsi="宋体" w:hint="eastAsia"/>
          <w:sz w:val="25"/>
        </w:rPr>
        <w:t>职务：</w:t>
      </w:r>
      <w:r>
        <w:rPr>
          <w:rFonts w:ascii="宋体" w:hAnsi="宋体"/>
          <w:sz w:val="25"/>
          <w:u w:val="single"/>
        </w:rPr>
        <w:t xml:space="preserve">               </w:t>
      </w:r>
      <w:r>
        <w:rPr>
          <w:rFonts w:ascii="宋体" w:hAnsi="宋体" w:hint="eastAsia"/>
          <w:sz w:val="25"/>
        </w:rPr>
        <w:t>系：</w:t>
      </w:r>
      <w:r>
        <w:rPr>
          <w:rFonts w:ascii="宋体" w:hAnsi="宋体"/>
          <w:sz w:val="25"/>
          <w:u w:val="single"/>
        </w:rPr>
        <w:t xml:space="preserve">     (</w:t>
      </w:r>
      <w:r>
        <w:rPr>
          <w:rFonts w:ascii="宋体" w:hAnsi="宋体" w:hint="eastAsia"/>
          <w:sz w:val="25"/>
          <w:u w:val="single"/>
        </w:rPr>
        <w:t>投标人单位名称</w:t>
      </w:r>
      <w:r>
        <w:rPr>
          <w:rFonts w:ascii="宋体" w:hAnsi="宋体"/>
          <w:sz w:val="25"/>
          <w:u w:val="single"/>
        </w:rPr>
        <w:t xml:space="preserve">)           </w:t>
      </w:r>
    </w:p>
    <w:p w:rsidR="00C06390" w:rsidRDefault="00C06390">
      <w:pPr>
        <w:pStyle w:val="NormalIndent"/>
        <w:spacing w:line="480" w:lineRule="auto"/>
        <w:ind w:firstLineChars="200" w:firstLine="500"/>
        <w:rPr>
          <w:rFonts w:ascii="宋体"/>
          <w:sz w:val="25"/>
        </w:rPr>
      </w:pPr>
      <w:r>
        <w:rPr>
          <w:rFonts w:ascii="宋体" w:hAnsi="宋体"/>
          <w:sz w:val="25"/>
          <w:u w:val="single"/>
        </w:rPr>
        <w:t xml:space="preserve">                                   </w:t>
      </w:r>
      <w:r>
        <w:rPr>
          <w:rFonts w:ascii="宋体" w:hAnsi="宋体" w:hint="eastAsia"/>
          <w:sz w:val="25"/>
        </w:rPr>
        <w:t>的法定代表人。</w:t>
      </w:r>
    </w:p>
    <w:p w:rsidR="00C06390" w:rsidRDefault="00C06390">
      <w:pPr>
        <w:pStyle w:val="NormalIndent"/>
        <w:spacing w:line="480" w:lineRule="auto"/>
        <w:ind w:firstLineChars="200" w:firstLine="500"/>
        <w:rPr>
          <w:rFonts w:ascii="宋体"/>
          <w:sz w:val="25"/>
        </w:rPr>
      </w:pPr>
      <w:r>
        <w:rPr>
          <w:rFonts w:ascii="宋体" w:hAnsi="宋体" w:hint="eastAsia"/>
          <w:sz w:val="25"/>
        </w:rPr>
        <w:t>特此证明</w:t>
      </w:r>
    </w:p>
    <w:p w:rsidR="00C06390" w:rsidRDefault="00C06390">
      <w:pPr>
        <w:pStyle w:val="NormalIndent"/>
        <w:spacing w:line="480" w:lineRule="auto"/>
        <w:ind w:firstLineChars="200" w:firstLine="500"/>
        <w:rPr>
          <w:rFonts w:ascii="宋体"/>
          <w:sz w:val="25"/>
        </w:rPr>
      </w:pPr>
    </w:p>
    <w:p w:rsidR="00C06390" w:rsidRDefault="00C06390">
      <w:pPr>
        <w:pStyle w:val="NormalIndent"/>
        <w:spacing w:line="480" w:lineRule="auto"/>
        <w:ind w:firstLineChars="1600" w:firstLine="4000"/>
        <w:rPr>
          <w:rFonts w:ascii="宋体"/>
          <w:sz w:val="25"/>
        </w:rPr>
      </w:pPr>
      <w:r>
        <w:rPr>
          <w:rFonts w:ascii="宋体" w:hAnsi="宋体" w:hint="eastAsia"/>
          <w:sz w:val="25"/>
        </w:rPr>
        <w:t>投标人</w:t>
      </w:r>
      <w:r>
        <w:rPr>
          <w:rFonts w:ascii="宋体" w:hAnsi="宋体"/>
          <w:sz w:val="25"/>
        </w:rPr>
        <w:t>(</w:t>
      </w:r>
      <w:r>
        <w:rPr>
          <w:rFonts w:ascii="宋体" w:hAnsi="宋体" w:hint="eastAsia"/>
          <w:sz w:val="25"/>
        </w:rPr>
        <w:t>盖法人章</w:t>
      </w:r>
      <w:r>
        <w:rPr>
          <w:rFonts w:ascii="宋体" w:hAnsi="宋体"/>
          <w:sz w:val="25"/>
        </w:rPr>
        <w:t>)</w:t>
      </w:r>
      <w:r>
        <w:rPr>
          <w:rFonts w:ascii="宋体" w:hAnsi="宋体" w:hint="eastAsia"/>
          <w:sz w:val="25"/>
        </w:rPr>
        <w:t>：</w:t>
      </w:r>
      <w:r>
        <w:rPr>
          <w:rFonts w:ascii="宋体" w:hAnsi="宋体"/>
          <w:sz w:val="25"/>
          <w:u w:val="single"/>
        </w:rPr>
        <w:t xml:space="preserve">                   </w:t>
      </w:r>
    </w:p>
    <w:p w:rsidR="00C06390" w:rsidRDefault="00C06390">
      <w:pPr>
        <w:pStyle w:val="NormalIndent"/>
        <w:spacing w:line="480" w:lineRule="auto"/>
        <w:ind w:firstLineChars="1600" w:firstLine="4000"/>
        <w:rPr>
          <w:rFonts w:ascii="宋体"/>
          <w:sz w:val="25"/>
        </w:rPr>
      </w:pPr>
    </w:p>
    <w:p w:rsidR="00C06390" w:rsidRDefault="00C06390">
      <w:pPr>
        <w:pStyle w:val="NormalIndent"/>
        <w:spacing w:line="480" w:lineRule="auto"/>
        <w:ind w:firstLineChars="1600" w:firstLine="4000"/>
        <w:rPr>
          <w:rFonts w:ascii="宋体"/>
          <w:sz w:val="25"/>
        </w:rPr>
      </w:pPr>
      <w:r>
        <w:rPr>
          <w:rFonts w:ascii="宋体" w:hAnsi="宋体" w:hint="eastAsia"/>
          <w:sz w:val="25"/>
        </w:rPr>
        <w:t>日</w:t>
      </w:r>
      <w:r>
        <w:rPr>
          <w:rFonts w:ascii="宋体" w:hAnsi="宋体"/>
          <w:sz w:val="25"/>
        </w:rPr>
        <w:t xml:space="preserve">   </w:t>
      </w:r>
      <w:r>
        <w:rPr>
          <w:rFonts w:ascii="宋体" w:hAnsi="宋体" w:hint="eastAsia"/>
          <w:sz w:val="25"/>
        </w:rPr>
        <w:t>期：</w:t>
      </w:r>
      <w:r>
        <w:rPr>
          <w:rFonts w:ascii="宋体" w:hAnsi="宋体"/>
          <w:sz w:val="25"/>
          <w:u w:val="single"/>
        </w:rPr>
        <w:t xml:space="preserve">        </w:t>
      </w:r>
      <w:r>
        <w:rPr>
          <w:rFonts w:ascii="宋体" w:hAnsi="宋体" w:hint="eastAsia"/>
          <w:sz w:val="25"/>
        </w:rPr>
        <w:t>年</w:t>
      </w:r>
      <w:r>
        <w:rPr>
          <w:rFonts w:ascii="宋体" w:hAnsi="宋体"/>
          <w:sz w:val="25"/>
          <w:u w:val="single"/>
        </w:rPr>
        <w:t xml:space="preserve">      </w:t>
      </w:r>
      <w:r>
        <w:rPr>
          <w:rFonts w:ascii="宋体" w:hAnsi="宋体" w:hint="eastAsia"/>
          <w:sz w:val="25"/>
        </w:rPr>
        <w:t>月</w:t>
      </w:r>
      <w:r>
        <w:rPr>
          <w:rFonts w:ascii="宋体" w:hAnsi="宋体"/>
          <w:sz w:val="25"/>
          <w:u w:val="single"/>
        </w:rPr>
        <w:t xml:space="preserve">      </w:t>
      </w:r>
      <w:r>
        <w:rPr>
          <w:rFonts w:ascii="宋体" w:hAnsi="宋体" w:hint="eastAsia"/>
          <w:sz w:val="25"/>
        </w:rPr>
        <w:t>日</w:t>
      </w:r>
    </w:p>
    <w:p w:rsidR="00C06390" w:rsidRDefault="00C06390">
      <w:pPr>
        <w:pStyle w:val="NormalIndent"/>
        <w:spacing w:line="360" w:lineRule="auto"/>
        <w:ind w:firstLine="0"/>
        <w:rPr>
          <w:rFonts w:ascii="宋体"/>
          <w:sz w:val="25"/>
        </w:rPr>
      </w:pPr>
      <w:r>
        <w:rPr>
          <w:rFonts w:ascii="宋体" w:hAnsi="宋体" w:hint="eastAsia"/>
          <w:sz w:val="25"/>
        </w:rPr>
        <w:t>附法定代表人身份证复印件：</w:t>
      </w:r>
    </w:p>
    <w:p w:rsidR="00C06390" w:rsidRDefault="00C06390">
      <w:pPr>
        <w:pStyle w:val="NormalIndent"/>
        <w:spacing w:line="360" w:lineRule="auto"/>
        <w:ind w:firstLine="0"/>
        <w:jc w:val="center"/>
        <w:rPr>
          <w:rFonts w:ascii="宋体"/>
          <w:b/>
          <w:bCs/>
          <w:sz w:val="30"/>
        </w:rPr>
      </w:pPr>
    </w:p>
    <w:tbl>
      <w:tblPr>
        <w:tblW w:w="6022"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2"/>
      </w:tblGrid>
      <w:tr w:rsidR="00C06390">
        <w:trPr>
          <w:trHeight w:val="1856"/>
        </w:trPr>
        <w:tc>
          <w:tcPr>
            <w:tcW w:w="6022" w:type="dxa"/>
            <w:vAlign w:val="center"/>
          </w:tcPr>
          <w:p w:rsidR="00C06390" w:rsidRDefault="00C06390">
            <w:pPr>
              <w:pStyle w:val="NormalIndent"/>
              <w:spacing w:line="360" w:lineRule="auto"/>
              <w:ind w:firstLine="0"/>
              <w:jc w:val="center"/>
              <w:rPr>
                <w:rFonts w:ascii="宋体"/>
                <w:b/>
                <w:sz w:val="25"/>
              </w:rPr>
            </w:pPr>
            <w:r>
              <w:rPr>
                <w:rFonts w:ascii="宋体" w:hAnsi="宋体" w:hint="eastAsia"/>
                <w:b/>
                <w:sz w:val="25"/>
              </w:rPr>
              <w:t>法定代表人身份证复印件粘贴处</w:t>
            </w:r>
          </w:p>
        </w:tc>
      </w:tr>
    </w:tbl>
    <w:p w:rsidR="00C06390" w:rsidRDefault="00C06390">
      <w:pPr>
        <w:pStyle w:val="NormalIndent"/>
        <w:spacing w:line="360" w:lineRule="auto"/>
        <w:ind w:firstLine="0"/>
        <w:jc w:val="center"/>
        <w:rPr>
          <w:rFonts w:ascii="宋体"/>
          <w:color w:val="000000"/>
          <w:sz w:val="25"/>
        </w:rPr>
      </w:pPr>
    </w:p>
    <w:p w:rsidR="00C06390" w:rsidRDefault="00C06390">
      <w:pPr>
        <w:pStyle w:val="NormalIndent"/>
        <w:spacing w:line="360" w:lineRule="auto"/>
        <w:ind w:firstLine="0"/>
        <w:jc w:val="left"/>
        <w:rPr>
          <w:rFonts w:ascii="宋体" w:cs="宋体"/>
          <w:b/>
          <w:kern w:val="0"/>
        </w:rPr>
      </w:pPr>
      <w:r>
        <w:rPr>
          <w:rFonts w:ascii="宋体" w:hAnsi="宋体" w:cs="宋体" w:hint="eastAsia"/>
          <w:b/>
          <w:kern w:val="0"/>
        </w:rPr>
        <w:t>附件</w:t>
      </w:r>
      <w:r>
        <w:rPr>
          <w:rFonts w:ascii="宋体" w:hAnsi="宋体" w:cs="宋体"/>
          <w:b/>
          <w:kern w:val="0"/>
        </w:rPr>
        <w:t>2</w:t>
      </w:r>
      <w:r>
        <w:rPr>
          <w:rFonts w:ascii="宋体" w:hAnsi="宋体" w:cs="宋体" w:hint="eastAsia"/>
          <w:b/>
          <w:kern w:val="0"/>
        </w:rPr>
        <w:t>：授权委托书范本</w:t>
      </w:r>
    </w:p>
    <w:p w:rsidR="00C06390" w:rsidRDefault="00C06390">
      <w:pPr>
        <w:pStyle w:val="NormalIndent"/>
        <w:spacing w:line="360" w:lineRule="auto"/>
        <w:ind w:firstLine="0"/>
        <w:jc w:val="center"/>
        <w:rPr>
          <w:rFonts w:ascii="宋体"/>
          <w:color w:val="000000"/>
          <w:sz w:val="25"/>
        </w:rPr>
      </w:pPr>
      <w:r>
        <w:rPr>
          <w:rFonts w:ascii="宋体" w:hAnsi="宋体" w:hint="eastAsia"/>
          <w:b/>
          <w:bCs/>
          <w:color w:val="000000"/>
          <w:sz w:val="30"/>
        </w:rPr>
        <w:t>授权委托书</w:t>
      </w:r>
    </w:p>
    <w:p w:rsidR="00C06390" w:rsidRDefault="00C06390">
      <w:pPr>
        <w:pStyle w:val="NormalIndent"/>
        <w:spacing w:line="360" w:lineRule="auto"/>
        <w:ind w:firstLineChars="292" w:firstLine="730"/>
        <w:rPr>
          <w:rFonts w:ascii="宋体"/>
          <w:color w:val="000000"/>
          <w:sz w:val="25"/>
        </w:rPr>
      </w:pPr>
      <w:r>
        <w:rPr>
          <w:rFonts w:ascii="宋体" w:hAnsi="宋体" w:hint="eastAsia"/>
          <w:color w:val="000000"/>
          <w:sz w:val="25"/>
        </w:rPr>
        <w:t>本授权委托书声明：我</w:t>
      </w:r>
      <w:r>
        <w:rPr>
          <w:rFonts w:ascii="宋体" w:hAnsi="宋体"/>
          <w:color w:val="000000"/>
          <w:sz w:val="25"/>
          <w:u w:val="single"/>
        </w:rPr>
        <w:t xml:space="preserve">          </w:t>
      </w:r>
      <w:r>
        <w:rPr>
          <w:rFonts w:ascii="宋体" w:hAnsi="宋体"/>
          <w:color w:val="000000"/>
          <w:sz w:val="25"/>
        </w:rPr>
        <w:t>(</w:t>
      </w:r>
      <w:r>
        <w:rPr>
          <w:rFonts w:ascii="宋体" w:hAnsi="宋体" w:hint="eastAsia"/>
          <w:color w:val="000000"/>
          <w:sz w:val="25"/>
        </w:rPr>
        <w:t>姓名</w:t>
      </w:r>
      <w:r>
        <w:rPr>
          <w:rFonts w:ascii="宋体" w:hAnsi="宋体"/>
          <w:color w:val="000000"/>
          <w:sz w:val="25"/>
        </w:rPr>
        <w:t>)</w:t>
      </w:r>
      <w:r>
        <w:rPr>
          <w:rFonts w:ascii="宋体" w:hAnsi="宋体" w:hint="eastAsia"/>
          <w:color w:val="000000"/>
          <w:sz w:val="25"/>
        </w:rPr>
        <w:t>系</w:t>
      </w:r>
      <w:r>
        <w:rPr>
          <w:rFonts w:ascii="宋体" w:hAnsi="宋体"/>
          <w:color w:val="000000"/>
          <w:sz w:val="25"/>
          <w:u w:val="single"/>
        </w:rPr>
        <w:t xml:space="preserve">             </w:t>
      </w:r>
      <w:r>
        <w:rPr>
          <w:rFonts w:ascii="宋体" w:hAnsi="宋体"/>
          <w:color w:val="000000"/>
          <w:sz w:val="25"/>
        </w:rPr>
        <w:t>(</w:t>
      </w:r>
      <w:r>
        <w:rPr>
          <w:rFonts w:ascii="宋体" w:hAnsi="宋体" w:hint="eastAsia"/>
          <w:color w:val="000000"/>
          <w:sz w:val="25"/>
        </w:rPr>
        <w:t>投标人名称</w:t>
      </w:r>
      <w:r>
        <w:rPr>
          <w:rFonts w:ascii="宋体" w:hAnsi="宋体"/>
          <w:color w:val="000000"/>
          <w:sz w:val="25"/>
        </w:rPr>
        <w:t>)</w:t>
      </w:r>
      <w:r>
        <w:rPr>
          <w:rFonts w:ascii="宋体" w:hAnsi="宋体" w:hint="eastAsia"/>
          <w:color w:val="000000"/>
          <w:sz w:val="25"/>
        </w:rPr>
        <w:t>的法定代表人，现授权委托</w:t>
      </w:r>
      <w:r>
        <w:rPr>
          <w:rFonts w:ascii="宋体" w:hAnsi="宋体"/>
          <w:color w:val="000000"/>
          <w:sz w:val="25"/>
          <w:u w:val="single"/>
        </w:rPr>
        <w:t xml:space="preserve">                 </w:t>
      </w:r>
      <w:r>
        <w:rPr>
          <w:rFonts w:ascii="宋体" w:hAnsi="宋体"/>
          <w:color w:val="000000"/>
          <w:sz w:val="25"/>
        </w:rPr>
        <w:t>(</w:t>
      </w:r>
      <w:r>
        <w:rPr>
          <w:rFonts w:ascii="宋体" w:hAnsi="宋体" w:hint="eastAsia"/>
          <w:color w:val="000000"/>
          <w:sz w:val="25"/>
        </w:rPr>
        <w:t>单位名称</w:t>
      </w:r>
      <w:r>
        <w:rPr>
          <w:rFonts w:ascii="宋体" w:hAnsi="宋体"/>
          <w:color w:val="000000"/>
          <w:sz w:val="25"/>
        </w:rPr>
        <w:t>)</w:t>
      </w:r>
      <w:r>
        <w:rPr>
          <w:rFonts w:ascii="宋体" w:hAnsi="宋体"/>
          <w:color w:val="000000"/>
          <w:sz w:val="25"/>
          <w:u w:val="single"/>
        </w:rPr>
        <w:t xml:space="preserve">        </w:t>
      </w:r>
      <w:r>
        <w:rPr>
          <w:rFonts w:ascii="宋体" w:hAnsi="宋体"/>
          <w:color w:val="000000"/>
          <w:sz w:val="25"/>
        </w:rPr>
        <w:t>(</w:t>
      </w:r>
      <w:r>
        <w:rPr>
          <w:rFonts w:ascii="宋体" w:hAnsi="宋体" w:hint="eastAsia"/>
          <w:color w:val="000000"/>
          <w:sz w:val="25"/>
        </w:rPr>
        <w:t>姓名</w:t>
      </w:r>
      <w:r>
        <w:rPr>
          <w:rFonts w:ascii="宋体" w:hAnsi="宋体"/>
          <w:color w:val="000000"/>
          <w:sz w:val="25"/>
        </w:rPr>
        <w:t>)</w:t>
      </w:r>
      <w:r>
        <w:rPr>
          <w:rFonts w:ascii="宋体" w:hAnsi="宋体" w:hint="eastAsia"/>
          <w:color w:val="000000"/>
          <w:sz w:val="25"/>
        </w:rPr>
        <w:t>为我单位的合法代理人，以本公司的名义参加</w:t>
      </w:r>
      <w:r>
        <w:rPr>
          <w:rFonts w:ascii="宋体" w:hAnsi="宋体"/>
          <w:color w:val="000000"/>
          <w:sz w:val="25"/>
          <w:u w:val="single"/>
        </w:rPr>
        <w:t xml:space="preserve">                     </w:t>
      </w:r>
      <w:r>
        <w:rPr>
          <w:rFonts w:ascii="宋体" w:hAnsi="宋体"/>
          <w:color w:val="000000"/>
          <w:sz w:val="25"/>
        </w:rPr>
        <w:t>(</w:t>
      </w:r>
      <w:r>
        <w:rPr>
          <w:rFonts w:ascii="宋体" w:hAnsi="宋体" w:hint="eastAsia"/>
          <w:color w:val="000000"/>
          <w:sz w:val="25"/>
        </w:rPr>
        <w:t>招标人名称</w:t>
      </w:r>
      <w:r>
        <w:rPr>
          <w:rFonts w:ascii="宋体" w:hAnsi="宋体"/>
          <w:color w:val="000000"/>
          <w:sz w:val="25"/>
        </w:rPr>
        <w:t>)</w:t>
      </w:r>
      <w:r>
        <w:rPr>
          <w:rFonts w:ascii="宋体" w:hAnsi="宋体" w:hint="eastAsia"/>
          <w:color w:val="000000"/>
          <w:sz w:val="25"/>
        </w:rPr>
        <w:t>的</w:t>
      </w:r>
      <w:r>
        <w:rPr>
          <w:rFonts w:ascii="宋体" w:hAnsi="宋体"/>
          <w:color w:val="000000"/>
          <w:sz w:val="25"/>
          <w:u w:val="single"/>
        </w:rPr>
        <w:t xml:space="preserve">             </w:t>
      </w:r>
      <w:r>
        <w:rPr>
          <w:rFonts w:ascii="宋体" w:hAnsi="宋体" w:hint="eastAsia"/>
          <w:color w:val="000000"/>
          <w:sz w:val="25"/>
        </w:rPr>
        <w:t>工程投标。代理人所签署的一切文件和处理与之有关的一切事务，我均予承认。</w:t>
      </w:r>
    </w:p>
    <w:p w:rsidR="00C06390" w:rsidRDefault="00C06390">
      <w:pPr>
        <w:pStyle w:val="NormalIndent"/>
        <w:spacing w:line="360" w:lineRule="auto"/>
        <w:ind w:firstLine="480"/>
        <w:rPr>
          <w:rFonts w:ascii="宋体"/>
          <w:color w:val="000000"/>
          <w:sz w:val="25"/>
        </w:rPr>
      </w:pPr>
      <w:r>
        <w:rPr>
          <w:rFonts w:ascii="宋体" w:hAnsi="宋体" w:hint="eastAsia"/>
          <w:color w:val="000000"/>
          <w:sz w:val="25"/>
        </w:rPr>
        <w:t>委托期限：</w:t>
      </w:r>
      <w:r>
        <w:rPr>
          <w:rFonts w:ascii="宋体" w:hAnsi="宋体"/>
          <w:color w:val="000000"/>
          <w:sz w:val="25"/>
          <w:u w:val="single"/>
        </w:rPr>
        <w:t xml:space="preserve">                </w:t>
      </w:r>
      <w:r>
        <w:rPr>
          <w:rFonts w:ascii="宋体" w:hAnsi="宋体"/>
          <w:color w:val="000000"/>
          <w:sz w:val="25"/>
        </w:rPr>
        <w:t xml:space="preserve"> </w:t>
      </w:r>
    </w:p>
    <w:p w:rsidR="00C06390" w:rsidRDefault="00C06390">
      <w:pPr>
        <w:pStyle w:val="NormalIndent"/>
        <w:spacing w:line="360" w:lineRule="auto"/>
        <w:ind w:firstLine="480"/>
        <w:rPr>
          <w:rFonts w:ascii="宋体"/>
          <w:color w:val="000000"/>
          <w:sz w:val="25"/>
        </w:rPr>
      </w:pPr>
      <w:r>
        <w:rPr>
          <w:rFonts w:ascii="宋体" w:hAnsi="宋体" w:hint="eastAsia"/>
          <w:color w:val="000000"/>
          <w:sz w:val="25"/>
        </w:rPr>
        <w:t>代理人无转委权，特此委托。</w:t>
      </w:r>
    </w:p>
    <w:p w:rsidR="00C06390" w:rsidRDefault="00C06390">
      <w:pPr>
        <w:pStyle w:val="NormalIndent"/>
        <w:spacing w:before="100" w:beforeAutospacing="1" w:after="100" w:afterAutospacing="1" w:line="360" w:lineRule="auto"/>
        <w:ind w:firstLine="0"/>
        <w:jc w:val="center"/>
        <w:rPr>
          <w:rFonts w:ascii="宋体"/>
          <w:color w:val="000000"/>
          <w:sz w:val="25"/>
        </w:rPr>
      </w:pPr>
      <w:r>
        <w:rPr>
          <w:rFonts w:ascii="宋体" w:hAnsi="宋体" w:hint="eastAsia"/>
          <w:color w:val="000000"/>
          <w:sz w:val="25"/>
        </w:rPr>
        <w:t>投标人</w:t>
      </w:r>
      <w:r>
        <w:rPr>
          <w:rFonts w:ascii="宋体" w:hAnsi="宋体"/>
          <w:color w:val="000000"/>
          <w:sz w:val="25"/>
        </w:rPr>
        <w:t>(</w:t>
      </w:r>
      <w:r>
        <w:rPr>
          <w:rFonts w:ascii="宋体" w:hAnsi="宋体" w:hint="eastAsia"/>
          <w:color w:val="000000"/>
          <w:sz w:val="25"/>
        </w:rPr>
        <w:t>盖法人章</w:t>
      </w:r>
      <w:r>
        <w:rPr>
          <w:rFonts w:ascii="宋体" w:hAnsi="宋体"/>
          <w:color w:val="000000"/>
          <w:sz w:val="25"/>
        </w:rPr>
        <w:t>)</w:t>
      </w:r>
      <w:r>
        <w:rPr>
          <w:rFonts w:ascii="宋体" w:hAnsi="宋体" w:hint="eastAsia"/>
          <w:color w:val="000000"/>
          <w:sz w:val="25"/>
        </w:rPr>
        <w:t>：</w:t>
      </w:r>
      <w:r>
        <w:rPr>
          <w:rFonts w:ascii="宋体" w:hAnsi="宋体"/>
          <w:color w:val="000000"/>
          <w:sz w:val="25"/>
          <w:u w:val="single"/>
        </w:rPr>
        <w:t xml:space="preserve">                           </w:t>
      </w:r>
    </w:p>
    <w:p w:rsidR="00C06390" w:rsidRDefault="00C06390">
      <w:pPr>
        <w:pStyle w:val="NormalIndent"/>
        <w:spacing w:before="100" w:beforeAutospacing="1" w:after="100" w:afterAutospacing="1" w:line="360" w:lineRule="auto"/>
        <w:ind w:firstLine="0"/>
        <w:jc w:val="center"/>
        <w:rPr>
          <w:rFonts w:ascii="宋体"/>
          <w:color w:val="000000"/>
          <w:sz w:val="25"/>
          <w:u w:val="single"/>
        </w:rPr>
      </w:pPr>
      <w:r>
        <w:rPr>
          <w:rFonts w:ascii="宋体" w:hAnsi="宋体" w:hint="eastAsia"/>
          <w:color w:val="000000"/>
          <w:sz w:val="25"/>
        </w:rPr>
        <w:t>法定代表人</w:t>
      </w:r>
      <w:r>
        <w:rPr>
          <w:rFonts w:ascii="宋体" w:hAnsi="宋体"/>
          <w:color w:val="000000"/>
          <w:sz w:val="25"/>
        </w:rPr>
        <w:t>(</w:t>
      </w:r>
      <w:r>
        <w:rPr>
          <w:rFonts w:ascii="宋体" w:hAnsi="宋体" w:hint="eastAsia"/>
          <w:color w:val="000000"/>
          <w:sz w:val="25"/>
        </w:rPr>
        <w:t>签字</w:t>
      </w:r>
      <w:r>
        <w:rPr>
          <w:rFonts w:ascii="宋体" w:hAnsi="宋体"/>
          <w:color w:val="000000"/>
          <w:sz w:val="25"/>
        </w:rPr>
        <w:t>)</w:t>
      </w:r>
      <w:r>
        <w:rPr>
          <w:rFonts w:ascii="宋体" w:hAnsi="宋体" w:hint="eastAsia"/>
          <w:color w:val="000000"/>
          <w:sz w:val="25"/>
        </w:rPr>
        <w:t>：</w:t>
      </w:r>
      <w:r>
        <w:rPr>
          <w:rFonts w:ascii="宋体" w:hAnsi="宋体"/>
          <w:color w:val="000000"/>
          <w:sz w:val="25"/>
          <w:u w:val="single"/>
        </w:rPr>
        <w:t xml:space="preserve">                        </w:t>
      </w:r>
      <w:r>
        <w:rPr>
          <w:rFonts w:ascii="宋体" w:hAnsi="宋体"/>
          <w:color w:val="000000"/>
          <w:sz w:val="25"/>
        </w:rPr>
        <w:t xml:space="preserve"> </w:t>
      </w:r>
    </w:p>
    <w:p w:rsidR="00C06390" w:rsidRDefault="00C06390">
      <w:pPr>
        <w:pStyle w:val="NormalIndent"/>
        <w:spacing w:before="100" w:beforeAutospacing="1" w:after="100" w:afterAutospacing="1" w:line="360" w:lineRule="auto"/>
        <w:ind w:firstLine="0"/>
        <w:jc w:val="center"/>
        <w:rPr>
          <w:rFonts w:ascii="宋体"/>
          <w:color w:val="000000"/>
          <w:sz w:val="25"/>
        </w:rPr>
      </w:pPr>
      <w:r>
        <w:rPr>
          <w:rFonts w:ascii="宋体" w:hAnsi="宋体" w:hint="eastAsia"/>
          <w:color w:val="000000"/>
          <w:sz w:val="25"/>
        </w:rPr>
        <w:t>身份证号码：</w:t>
      </w:r>
      <w:r>
        <w:rPr>
          <w:rFonts w:ascii="宋体" w:hAnsi="宋体"/>
          <w:color w:val="000000"/>
          <w:sz w:val="25"/>
        </w:rPr>
        <w:t xml:space="preserve"> </w:t>
      </w:r>
      <w:r>
        <w:rPr>
          <w:rFonts w:ascii="宋体" w:hAnsi="宋体"/>
          <w:color w:val="000000"/>
          <w:sz w:val="25"/>
          <w:u w:val="single"/>
        </w:rPr>
        <w:t xml:space="preserve">                           </w:t>
      </w:r>
    </w:p>
    <w:p w:rsidR="00C06390" w:rsidRDefault="00C06390">
      <w:pPr>
        <w:pStyle w:val="NormalIndent"/>
        <w:spacing w:before="100" w:beforeAutospacing="1" w:after="100" w:afterAutospacing="1" w:line="360" w:lineRule="auto"/>
        <w:ind w:firstLine="0"/>
        <w:jc w:val="center"/>
        <w:rPr>
          <w:rFonts w:ascii="宋体"/>
          <w:color w:val="000000"/>
          <w:sz w:val="25"/>
        </w:rPr>
      </w:pPr>
      <w:r>
        <w:rPr>
          <w:rFonts w:ascii="宋体" w:hAnsi="宋体" w:hint="eastAsia"/>
          <w:color w:val="000000"/>
          <w:sz w:val="25"/>
        </w:rPr>
        <w:t>授权委托人</w:t>
      </w:r>
      <w:r>
        <w:rPr>
          <w:rFonts w:ascii="宋体" w:hAnsi="宋体"/>
          <w:color w:val="000000"/>
          <w:sz w:val="25"/>
        </w:rPr>
        <w:t>(</w:t>
      </w:r>
      <w:r>
        <w:rPr>
          <w:rFonts w:ascii="宋体" w:hAnsi="宋体" w:hint="eastAsia"/>
          <w:color w:val="000000"/>
          <w:sz w:val="25"/>
        </w:rPr>
        <w:t>签字</w:t>
      </w:r>
      <w:r>
        <w:rPr>
          <w:rFonts w:ascii="宋体" w:hAnsi="宋体"/>
          <w:color w:val="000000"/>
          <w:sz w:val="25"/>
        </w:rPr>
        <w:t>)</w:t>
      </w:r>
      <w:r>
        <w:rPr>
          <w:rFonts w:ascii="宋体" w:hAnsi="宋体" w:hint="eastAsia"/>
          <w:color w:val="000000"/>
          <w:sz w:val="25"/>
        </w:rPr>
        <w:t>：</w:t>
      </w:r>
      <w:r>
        <w:rPr>
          <w:rFonts w:ascii="宋体" w:hAnsi="宋体"/>
          <w:color w:val="000000"/>
          <w:sz w:val="25"/>
          <w:u w:val="single"/>
        </w:rPr>
        <w:t xml:space="preserve">                         </w:t>
      </w:r>
    </w:p>
    <w:p w:rsidR="00C06390" w:rsidRDefault="00C06390">
      <w:pPr>
        <w:pStyle w:val="NormalIndent"/>
        <w:spacing w:before="100" w:beforeAutospacing="1" w:after="100" w:afterAutospacing="1" w:line="360" w:lineRule="auto"/>
        <w:ind w:firstLine="0"/>
        <w:jc w:val="center"/>
        <w:rPr>
          <w:rFonts w:ascii="宋体"/>
          <w:color w:val="000000"/>
          <w:sz w:val="25"/>
        </w:rPr>
      </w:pPr>
      <w:r>
        <w:rPr>
          <w:rFonts w:ascii="宋体" w:hAnsi="宋体" w:hint="eastAsia"/>
          <w:color w:val="000000"/>
          <w:sz w:val="25"/>
        </w:rPr>
        <w:t>身份证号码：</w:t>
      </w:r>
      <w:r>
        <w:rPr>
          <w:rFonts w:ascii="宋体" w:hAnsi="宋体"/>
          <w:color w:val="000000"/>
          <w:sz w:val="25"/>
          <w:u w:val="single"/>
        </w:rPr>
        <w:t xml:space="preserve">                            </w:t>
      </w:r>
    </w:p>
    <w:p w:rsidR="00C06390" w:rsidRDefault="00C06390">
      <w:pPr>
        <w:pStyle w:val="NormalIndent"/>
        <w:spacing w:line="360" w:lineRule="auto"/>
        <w:ind w:firstLine="0"/>
        <w:jc w:val="right"/>
        <w:rPr>
          <w:rFonts w:ascii="宋体"/>
          <w:color w:val="000000"/>
          <w:sz w:val="25"/>
        </w:rPr>
      </w:pPr>
      <w:r>
        <w:rPr>
          <w:rFonts w:ascii="宋体" w:hAnsi="宋体" w:hint="eastAsia"/>
          <w:color w:val="000000"/>
          <w:sz w:val="25"/>
        </w:rPr>
        <w:t>授权日期：</w:t>
      </w:r>
      <w:r>
        <w:rPr>
          <w:rFonts w:ascii="宋体" w:hAnsi="宋体"/>
          <w:color w:val="000000"/>
          <w:sz w:val="25"/>
        </w:rPr>
        <w:t xml:space="preserve">    </w:t>
      </w:r>
      <w:r>
        <w:rPr>
          <w:rFonts w:ascii="宋体" w:hAnsi="宋体" w:hint="eastAsia"/>
          <w:color w:val="000000"/>
          <w:sz w:val="25"/>
        </w:rPr>
        <w:t>年</w:t>
      </w:r>
      <w:r>
        <w:rPr>
          <w:rFonts w:ascii="宋体" w:hAnsi="宋体"/>
          <w:color w:val="000000"/>
          <w:sz w:val="25"/>
        </w:rPr>
        <w:t xml:space="preserve">    </w:t>
      </w:r>
      <w:r>
        <w:rPr>
          <w:rFonts w:ascii="宋体" w:hAnsi="宋体" w:hint="eastAsia"/>
          <w:color w:val="000000"/>
          <w:sz w:val="25"/>
        </w:rPr>
        <w:t>月</w:t>
      </w:r>
      <w:r>
        <w:rPr>
          <w:rFonts w:ascii="宋体" w:hAnsi="宋体"/>
          <w:color w:val="000000"/>
          <w:sz w:val="25"/>
        </w:rPr>
        <w:t xml:space="preserve">    </w:t>
      </w:r>
      <w:r>
        <w:rPr>
          <w:rFonts w:ascii="宋体" w:hAnsi="宋体" w:hint="eastAsia"/>
          <w:color w:val="000000"/>
          <w:sz w:val="25"/>
        </w:rPr>
        <w:t>日</w:t>
      </w:r>
    </w:p>
    <w:p w:rsidR="00C06390" w:rsidRDefault="00C06390">
      <w:pPr>
        <w:pStyle w:val="NormalIndent"/>
        <w:spacing w:line="360" w:lineRule="auto"/>
        <w:ind w:firstLine="0"/>
        <w:rPr>
          <w:rFonts w:ascii="宋体"/>
          <w:sz w:val="25"/>
        </w:rPr>
      </w:pPr>
      <w:r>
        <w:rPr>
          <w:rFonts w:ascii="宋体" w:hAnsi="宋体" w:hint="eastAsia"/>
          <w:sz w:val="25"/>
        </w:rPr>
        <w:t>附：授权委托人身份证复印件：</w:t>
      </w:r>
    </w:p>
    <w:p w:rsidR="00C06390" w:rsidRDefault="00C06390">
      <w:pPr>
        <w:pStyle w:val="NormalIndent"/>
        <w:spacing w:line="360" w:lineRule="auto"/>
        <w:ind w:firstLine="0"/>
        <w:jc w:val="center"/>
        <w:rPr>
          <w:rFonts w:ascii="宋体"/>
          <w:b/>
          <w:bCs/>
          <w:sz w:val="30"/>
        </w:rPr>
      </w:pPr>
    </w:p>
    <w:tbl>
      <w:tblPr>
        <w:tblW w:w="6022"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2"/>
      </w:tblGrid>
      <w:tr w:rsidR="00C06390">
        <w:trPr>
          <w:trHeight w:val="1856"/>
        </w:trPr>
        <w:tc>
          <w:tcPr>
            <w:tcW w:w="6022" w:type="dxa"/>
            <w:vAlign w:val="center"/>
          </w:tcPr>
          <w:p w:rsidR="00C06390" w:rsidRDefault="00C06390">
            <w:pPr>
              <w:pStyle w:val="NormalIndent"/>
              <w:spacing w:line="360" w:lineRule="auto"/>
              <w:ind w:firstLine="0"/>
              <w:jc w:val="center"/>
              <w:rPr>
                <w:rFonts w:ascii="宋体"/>
                <w:b/>
                <w:sz w:val="25"/>
              </w:rPr>
            </w:pPr>
            <w:r>
              <w:rPr>
                <w:rFonts w:ascii="宋体" w:hAnsi="宋体" w:hint="eastAsia"/>
                <w:b/>
                <w:sz w:val="25"/>
              </w:rPr>
              <w:t>授权委托人身份证复印件粘贴处</w:t>
            </w:r>
          </w:p>
        </w:tc>
      </w:tr>
    </w:tbl>
    <w:p w:rsidR="00C06390" w:rsidRDefault="00C06390">
      <w:pPr>
        <w:widowControl/>
        <w:shd w:val="clear" w:color="auto" w:fill="FFFFFF"/>
        <w:snapToGrid w:val="0"/>
        <w:spacing w:line="440" w:lineRule="exact"/>
        <w:jc w:val="left"/>
        <w:rPr>
          <w:rFonts w:ascii="宋体" w:cs="宋体"/>
          <w:b/>
          <w:kern w:val="0"/>
          <w:sz w:val="28"/>
        </w:rPr>
      </w:pPr>
    </w:p>
    <w:p w:rsidR="00C06390" w:rsidRDefault="00C06390">
      <w:pPr>
        <w:widowControl/>
        <w:shd w:val="clear" w:color="auto" w:fill="FFFFFF"/>
        <w:snapToGrid w:val="0"/>
        <w:spacing w:line="440" w:lineRule="exact"/>
        <w:jc w:val="left"/>
        <w:rPr>
          <w:rFonts w:ascii="宋体" w:cs="宋体"/>
          <w:b/>
          <w:kern w:val="0"/>
          <w:sz w:val="28"/>
        </w:rPr>
      </w:pPr>
    </w:p>
    <w:p w:rsidR="00C06390" w:rsidRDefault="00C06390">
      <w:pPr>
        <w:widowControl/>
        <w:shd w:val="clear" w:color="auto" w:fill="FFFFFF"/>
        <w:snapToGrid w:val="0"/>
        <w:spacing w:line="440" w:lineRule="exact"/>
        <w:jc w:val="left"/>
        <w:rPr>
          <w:rFonts w:ascii="宋体" w:cs="宋体"/>
          <w:kern w:val="0"/>
          <w:sz w:val="24"/>
        </w:rPr>
      </w:pPr>
      <w:r>
        <w:rPr>
          <w:rFonts w:ascii="宋体" w:hAnsi="宋体" w:cs="宋体" w:hint="eastAsia"/>
          <w:b/>
          <w:kern w:val="0"/>
          <w:sz w:val="28"/>
        </w:rPr>
        <w:t>附件</w:t>
      </w:r>
      <w:r>
        <w:rPr>
          <w:rFonts w:ascii="宋体" w:hAnsi="宋体" w:cs="宋体"/>
          <w:b/>
          <w:kern w:val="0"/>
          <w:sz w:val="28"/>
        </w:rPr>
        <w:t>3:</w:t>
      </w:r>
      <w:r>
        <w:rPr>
          <w:rFonts w:ascii="宋体" w:hAnsi="宋体" w:cs="宋体" w:hint="eastAsia"/>
          <w:b/>
          <w:kern w:val="0"/>
          <w:sz w:val="28"/>
        </w:rPr>
        <w:t>报价函范本</w:t>
      </w:r>
    </w:p>
    <w:p w:rsidR="00C06390" w:rsidRDefault="00C06390">
      <w:pPr>
        <w:snapToGrid w:val="0"/>
        <w:spacing w:line="240" w:lineRule="atLeast"/>
        <w:jc w:val="center"/>
        <w:rPr>
          <w:rFonts w:ascii="黑体" w:eastAsia="黑体"/>
          <w:b/>
          <w:sz w:val="48"/>
          <w:szCs w:val="48"/>
        </w:rPr>
      </w:pPr>
      <w:r>
        <w:rPr>
          <w:rFonts w:ascii="黑体" w:eastAsia="黑体" w:hint="eastAsia"/>
          <w:b/>
          <w:sz w:val="48"/>
          <w:szCs w:val="48"/>
        </w:rPr>
        <w:t>报</w:t>
      </w:r>
      <w:r>
        <w:rPr>
          <w:rFonts w:ascii="黑体" w:eastAsia="黑体"/>
          <w:b/>
          <w:sz w:val="48"/>
          <w:szCs w:val="48"/>
        </w:rPr>
        <w:t xml:space="preserve">   </w:t>
      </w:r>
      <w:r>
        <w:rPr>
          <w:rFonts w:ascii="黑体" w:eastAsia="黑体" w:hint="eastAsia"/>
          <w:b/>
          <w:sz w:val="48"/>
          <w:szCs w:val="48"/>
        </w:rPr>
        <w:t>价</w:t>
      </w:r>
      <w:r>
        <w:rPr>
          <w:rFonts w:ascii="黑体" w:eastAsia="黑体"/>
          <w:b/>
          <w:sz w:val="48"/>
          <w:szCs w:val="48"/>
        </w:rPr>
        <w:t xml:space="preserve">   </w:t>
      </w:r>
      <w:r>
        <w:rPr>
          <w:rFonts w:ascii="黑体" w:eastAsia="黑体" w:hint="eastAsia"/>
          <w:b/>
          <w:sz w:val="48"/>
          <w:szCs w:val="48"/>
        </w:rPr>
        <w:t>函</w:t>
      </w:r>
    </w:p>
    <w:p w:rsidR="00C06390" w:rsidRDefault="00C06390">
      <w:pPr>
        <w:spacing w:line="360" w:lineRule="auto"/>
        <w:jc w:val="left"/>
        <w:rPr>
          <w:rFonts w:eastAsia="仿宋_GB2312"/>
          <w:sz w:val="25"/>
          <w:szCs w:val="25"/>
        </w:rPr>
      </w:pPr>
      <w:r>
        <w:rPr>
          <w:rFonts w:eastAsia="仿宋_GB2312" w:hint="eastAsia"/>
          <w:sz w:val="25"/>
          <w:szCs w:val="25"/>
        </w:rPr>
        <w:t>启东市慕卿幼儿园：</w:t>
      </w:r>
    </w:p>
    <w:p w:rsidR="00C06390" w:rsidRDefault="00C06390">
      <w:pPr>
        <w:spacing w:line="360" w:lineRule="auto"/>
        <w:ind w:firstLine="480"/>
        <w:rPr>
          <w:rFonts w:eastAsia="仿宋_GB2312"/>
          <w:sz w:val="25"/>
          <w:szCs w:val="25"/>
        </w:rPr>
      </w:pPr>
      <w:r>
        <w:rPr>
          <w:rFonts w:eastAsia="仿宋_GB2312"/>
          <w:sz w:val="25"/>
          <w:szCs w:val="25"/>
        </w:rPr>
        <w:t>(</w:t>
      </w:r>
      <w:r>
        <w:rPr>
          <w:rFonts w:eastAsia="仿宋_GB2312" w:hint="eastAsia"/>
          <w:sz w:val="25"/>
          <w:szCs w:val="25"/>
        </w:rPr>
        <w:t>一</w:t>
      </w:r>
      <w:r>
        <w:rPr>
          <w:rFonts w:eastAsia="仿宋_GB2312"/>
          <w:sz w:val="25"/>
          <w:szCs w:val="25"/>
        </w:rPr>
        <w:t>)</w:t>
      </w:r>
      <w:r>
        <w:rPr>
          <w:rFonts w:eastAsia="仿宋_GB2312" w:hint="eastAsia"/>
          <w:sz w:val="25"/>
          <w:szCs w:val="25"/>
        </w:rPr>
        <w:t>根据已收到的</w:t>
      </w:r>
      <w:r>
        <w:rPr>
          <w:rFonts w:eastAsia="仿宋_GB2312" w:hint="eastAsia"/>
          <w:sz w:val="25"/>
          <w:szCs w:val="25"/>
          <w:u w:val="single"/>
        </w:rPr>
        <w:t>启东市慕卿幼儿园教学楼拆除工程</w:t>
      </w:r>
      <w:r>
        <w:rPr>
          <w:rFonts w:eastAsia="仿宋_GB2312" w:hint="eastAsia"/>
          <w:sz w:val="25"/>
          <w:szCs w:val="25"/>
        </w:rPr>
        <w:t>的招标文件，我单位将遵照《中华人民共和国招标投标法》等有关规定并根据工程招标文件的规定，经考察现场和研究招标文件后，愿以总价</w:t>
      </w:r>
      <w:r>
        <w:rPr>
          <w:rFonts w:eastAsia="仿宋_GB2312"/>
          <w:sz w:val="25"/>
          <w:szCs w:val="25"/>
          <w:u w:val="single"/>
        </w:rPr>
        <w:t xml:space="preserve">       </w:t>
      </w:r>
      <w:r>
        <w:rPr>
          <w:rFonts w:eastAsia="仿宋_GB2312" w:hint="eastAsia"/>
          <w:sz w:val="25"/>
          <w:szCs w:val="25"/>
        </w:rPr>
        <w:t>（人民币大写）向招标人支付残值费用，并按招标文件的要求承包本次招标范围内的全部工程。投标报价中已扣除在拆除过程中发生的人工费、材料费、机械费、运输费、各种可能发生的罚没款、施工用水电接至施工现场的费用和施工用水电费、利润、现场安全文明施工措施费、</w:t>
      </w:r>
      <w:r>
        <w:rPr>
          <w:rFonts w:ascii="宋体" w:hAnsi="宋体" w:cs="宋体" w:hint="eastAsia"/>
          <w:b/>
          <w:bCs/>
          <w:color w:val="000000"/>
          <w:kern w:val="0"/>
          <w:sz w:val="24"/>
        </w:rPr>
        <w:t>扬尘污染防治增加费、</w:t>
      </w:r>
      <w:r>
        <w:rPr>
          <w:rFonts w:eastAsia="仿宋_GB2312" w:hint="eastAsia"/>
          <w:sz w:val="25"/>
          <w:szCs w:val="25"/>
        </w:rPr>
        <w:t>施工安全风险费和有关规费、税金、渣土、垃圾外运、树木迁移等各种费用。</w:t>
      </w:r>
    </w:p>
    <w:p w:rsidR="00C06390" w:rsidRDefault="00C06390">
      <w:pPr>
        <w:spacing w:line="360" w:lineRule="auto"/>
        <w:ind w:firstLine="480"/>
        <w:rPr>
          <w:rFonts w:eastAsia="仿宋_GB2312"/>
          <w:sz w:val="25"/>
          <w:szCs w:val="25"/>
        </w:rPr>
      </w:pPr>
      <w:r>
        <w:rPr>
          <w:rFonts w:eastAsia="仿宋_GB2312"/>
          <w:sz w:val="25"/>
          <w:szCs w:val="25"/>
        </w:rPr>
        <w:t>(</w:t>
      </w:r>
      <w:r>
        <w:rPr>
          <w:rFonts w:eastAsia="仿宋_GB2312" w:hint="eastAsia"/>
          <w:sz w:val="25"/>
          <w:szCs w:val="25"/>
        </w:rPr>
        <w:t>二</w:t>
      </w:r>
      <w:r>
        <w:rPr>
          <w:rFonts w:eastAsia="仿宋_GB2312"/>
          <w:sz w:val="25"/>
          <w:szCs w:val="25"/>
        </w:rPr>
        <w:t>)</w:t>
      </w:r>
      <w:r>
        <w:rPr>
          <w:rFonts w:eastAsia="仿宋_GB2312" w:hint="eastAsia"/>
          <w:sz w:val="25"/>
          <w:szCs w:val="25"/>
        </w:rPr>
        <w:t>我单位保证在收到招标人发出的书面开工令后立即开工，在</w:t>
      </w:r>
      <w:r>
        <w:rPr>
          <w:rFonts w:eastAsia="仿宋_GB2312"/>
          <w:sz w:val="25"/>
          <w:szCs w:val="25"/>
          <w:u w:val="single"/>
        </w:rPr>
        <w:t xml:space="preserve">  </w:t>
      </w:r>
      <w:r>
        <w:rPr>
          <w:rFonts w:eastAsia="仿宋_GB2312" w:hint="eastAsia"/>
          <w:sz w:val="25"/>
          <w:szCs w:val="25"/>
        </w:rPr>
        <w:t>日历天内拆除教学楼（</w:t>
      </w:r>
      <w:r>
        <w:rPr>
          <w:rFonts w:eastAsia="仿宋_GB2312"/>
          <w:sz w:val="25"/>
          <w:szCs w:val="25"/>
        </w:rPr>
        <w:t>2</w:t>
      </w:r>
      <w:r>
        <w:rPr>
          <w:rFonts w:eastAsia="仿宋_GB2312" w:hint="eastAsia"/>
          <w:sz w:val="25"/>
          <w:szCs w:val="25"/>
        </w:rPr>
        <w:t>幢）的所有建筑物、构筑物【包括拆除全部原有建筑物和构筑物的基础、坡道、台阶】；拆除门卫；树木迁移；场地平整到位；建筑垃圾、渣土外运完毕。</w:t>
      </w:r>
    </w:p>
    <w:p w:rsidR="00C06390" w:rsidRDefault="00C06390">
      <w:pPr>
        <w:spacing w:line="360" w:lineRule="auto"/>
        <w:ind w:firstLine="480"/>
        <w:rPr>
          <w:rFonts w:eastAsia="仿宋_GB2312"/>
          <w:sz w:val="25"/>
          <w:szCs w:val="25"/>
        </w:rPr>
      </w:pPr>
      <w:r>
        <w:rPr>
          <w:rFonts w:eastAsia="仿宋_GB2312"/>
          <w:sz w:val="25"/>
          <w:szCs w:val="25"/>
        </w:rPr>
        <w:t>(</w:t>
      </w:r>
      <w:r>
        <w:rPr>
          <w:rFonts w:eastAsia="仿宋_GB2312" w:hint="eastAsia"/>
          <w:sz w:val="25"/>
          <w:szCs w:val="25"/>
        </w:rPr>
        <w:t>三</w:t>
      </w:r>
      <w:r>
        <w:rPr>
          <w:rFonts w:eastAsia="仿宋_GB2312"/>
          <w:sz w:val="25"/>
          <w:szCs w:val="25"/>
        </w:rPr>
        <w:t>)</w:t>
      </w:r>
      <w:r>
        <w:rPr>
          <w:rFonts w:eastAsia="仿宋_GB2312" w:hint="eastAsia"/>
          <w:sz w:val="25"/>
          <w:szCs w:val="25"/>
        </w:rPr>
        <w:t>我单位金额为人民币</w:t>
      </w:r>
      <w:r>
        <w:rPr>
          <w:rFonts w:eastAsia="仿宋_GB2312"/>
          <w:sz w:val="25"/>
          <w:szCs w:val="25"/>
          <w:u w:val="single"/>
        </w:rPr>
        <w:t xml:space="preserve">  2</w:t>
      </w:r>
      <w:r>
        <w:rPr>
          <w:rFonts w:eastAsia="仿宋_GB2312" w:hint="eastAsia"/>
          <w:sz w:val="25"/>
          <w:szCs w:val="25"/>
          <w:u w:val="single"/>
        </w:rPr>
        <w:t>万元</w:t>
      </w:r>
      <w:r>
        <w:rPr>
          <w:rFonts w:eastAsia="仿宋_GB2312"/>
          <w:sz w:val="25"/>
          <w:szCs w:val="25"/>
          <w:u w:val="single"/>
        </w:rPr>
        <w:t xml:space="preserve">  </w:t>
      </w:r>
      <w:r>
        <w:rPr>
          <w:rFonts w:eastAsia="仿宋_GB2312" w:hint="eastAsia"/>
          <w:sz w:val="25"/>
          <w:szCs w:val="25"/>
        </w:rPr>
        <w:t>的投标保证金已按招标文件要求提交。</w:t>
      </w:r>
    </w:p>
    <w:p w:rsidR="00C06390" w:rsidRDefault="00C06390">
      <w:pPr>
        <w:pStyle w:val="NormalIndent"/>
        <w:spacing w:line="360" w:lineRule="auto"/>
        <w:rPr>
          <w:rFonts w:eastAsia="仿宋_GB2312"/>
          <w:spacing w:val="-4"/>
          <w:sz w:val="25"/>
          <w:szCs w:val="25"/>
        </w:rPr>
      </w:pPr>
      <w:r>
        <w:rPr>
          <w:rFonts w:eastAsia="仿宋_GB2312"/>
          <w:sz w:val="25"/>
          <w:szCs w:val="25"/>
        </w:rPr>
        <w:t>(</w:t>
      </w:r>
      <w:r>
        <w:rPr>
          <w:rFonts w:eastAsia="仿宋_GB2312" w:hint="eastAsia"/>
          <w:sz w:val="25"/>
          <w:szCs w:val="25"/>
        </w:rPr>
        <w:t>四</w:t>
      </w:r>
      <w:r>
        <w:rPr>
          <w:rFonts w:eastAsia="仿宋_GB2312"/>
          <w:sz w:val="25"/>
          <w:szCs w:val="25"/>
        </w:rPr>
        <w:t>)</w:t>
      </w:r>
      <w:r>
        <w:rPr>
          <w:rFonts w:eastAsia="仿宋_GB2312" w:hint="eastAsia"/>
          <w:spacing w:val="-4"/>
          <w:sz w:val="25"/>
          <w:szCs w:val="25"/>
        </w:rPr>
        <w:t>如果我方中标，我方在招标人发出中标通知书后</w:t>
      </w:r>
      <w:r>
        <w:rPr>
          <w:rFonts w:eastAsia="仿宋_GB2312"/>
          <w:spacing w:val="-4"/>
          <w:sz w:val="25"/>
          <w:szCs w:val="25"/>
        </w:rPr>
        <w:t>3</w:t>
      </w:r>
      <w:r>
        <w:rPr>
          <w:rFonts w:eastAsia="仿宋_GB2312" w:hint="eastAsia"/>
          <w:spacing w:val="-4"/>
          <w:sz w:val="25"/>
          <w:szCs w:val="25"/>
        </w:rPr>
        <w:t>天内按招标文件要求递交安全履约保证金</w:t>
      </w:r>
      <w:r>
        <w:rPr>
          <w:rFonts w:eastAsia="仿宋_GB2312"/>
          <w:spacing w:val="-4"/>
          <w:sz w:val="25"/>
          <w:szCs w:val="25"/>
        </w:rPr>
        <w:t xml:space="preserve"> 10</w:t>
      </w:r>
      <w:r>
        <w:rPr>
          <w:rFonts w:eastAsia="仿宋_GB2312" w:hint="eastAsia"/>
          <w:spacing w:val="-4"/>
          <w:sz w:val="25"/>
          <w:szCs w:val="25"/>
        </w:rPr>
        <w:t>万元、履约保证金</w:t>
      </w:r>
      <w:r>
        <w:rPr>
          <w:rFonts w:eastAsia="仿宋_GB2312"/>
          <w:spacing w:val="-4"/>
          <w:sz w:val="25"/>
          <w:szCs w:val="25"/>
        </w:rPr>
        <w:t>5</w:t>
      </w:r>
      <w:r>
        <w:rPr>
          <w:rFonts w:eastAsia="仿宋_GB2312" w:hint="eastAsia"/>
          <w:spacing w:val="-4"/>
          <w:sz w:val="25"/>
          <w:szCs w:val="25"/>
        </w:rPr>
        <w:t>万元并签订合同。</w:t>
      </w:r>
    </w:p>
    <w:p w:rsidR="00C06390" w:rsidRDefault="00C06390">
      <w:pPr>
        <w:pStyle w:val="NormalIndent"/>
        <w:spacing w:line="360" w:lineRule="auto"/>
        <w:rPr>
          <w:rFonts w:eastAsia="仿宋_GB2312"/>
          <w:sz w:val="25"/>
          <w:szCs w:val="25"/>
        </w:rPr>
      </w:pPr>
      <w:r>
        <w:rPr>
          <w:rFonts w:eastAsia="仿宋_GB2312"/>
          <w:sz w:val="25"/>
        </w:rPr>
        <w:t>(</w:t>
      </w:r>
      <w:r>
        <w:rPr>
          <w:rFonts w:eastAsia="仿宋_GB2312" w:hint="eastAsia"/>
          <w:sz w:val="25"/>
        </w:rPr>
        <w:t>五</w:t>
      </w:r>
      <w:r>
        <w:rPr>
          <w:rFonts w:eastAsia="仿宋_GB2312"/>
          <w:sz w:val="25"/>
        </w:rPr>
        <w:t>)</w:t>
      </w:r>
      <w:r>
        <w:rPr>
          <w:rFonts w:eastAsia="仿宋_GB2312" w:hint="eastAsia"/>
          <w:sz w:val="25"/>
          <w:szCs w:val="25"/>
        </w:rPr>
        <w:t>贵单位的招标文件、中标通知书和本投标文件将构成约束我们双方的合同。</w:t>
      </w:r>
    </w:p>
    <w:p w:rsidR="00C06390" w:rsidRDefault="00C06390">
      <w:pPr>
        <w:pStyle w:val="NormalIndent"/>
        <w:spacing w:line="480" w:lineRule="auto"/>
        <w:ind w:firstLine="0"/>
        <w:rPr>
          <w:rFonts w:eastAsia="仿宋_GB2312"/>
          <w:color w:val="000000"/>
          <w:u w:val="single"/>
        </w:rPr>
      </w:pPr>
      <w:r>
        <w:rPr>
          <w:rFonts w:eastAsia="仿宋_GB2312" w:hint="eastAsia"/>
          <w:color w:val="000000"/>
        </w:rPr>
        <w:t>投标人</w:t>
      </w:r>
      <w:r>
        <w:rPr>
          <w:rFonts w:eastAsia="仿宋_GB2312"/>
          <w:color w:val="000000"/>
        </w:rPr>
        <w:t>(</w:t>
      </w:r>
      <w:r>
        <w:rPr>
          <w:rFonts w:eastAsia="仿宋_GB2312" w:hint="eastAsia"/>
          <w:color w:val="000000"/>
        </w:rPr>
        <w:t>盖法人章</w:t>
      </w:r>
      <w:r>
        <w:rPr>
          <w:rFonts w:eastAsia="仿宋_GB2312"/>
          <w:color w:val="000000"/>
        </w:rPr>
        <w:t>)</w:t>
      </w:r>
      <w:r>
        <w:rPr>
          <w:rFonts w:eastAsia="仿宋_GB2312" w:hint="eastAsia"/>
          <w:color w:val="000000"/>
        </w:rPr>
        <w:t>：</w:t>
      </w:r>
    </w:p>
    <w:p w:rsidR="00C06390" w:rsidRDefault="00C06390">
      <w:pPr>
        <w:pStyle w:val="NormalIndent"/>
        <w:spacing w:line="480" w:lineRule="auto"/>
        <w:ind w:firstLine="0"/>
        <w:rPr>
          <w:rFonts w:eastAsia="仿宋_GB2312"/>
          <w:color w:val="000000"/>
        </w:rPr>
      </w:pPr>
      <w:r>
        <w:rPr>
          <w:rFonts w:eastAsia="仿宋_GB2312" w:hint="eastAsia"/>
          <w:color w:val="000000"/>
        </w:rPr>
        <w:t>法定代表人或其代理人</w:t>
      </w:r>
      <w:r>
        <w:rPr>
          <w:rFonts w:eastAsia="仿宋_GB2312"/>
          <w:color w:val="000000"/>
        </w:rPr>
        <w:t>(</w:t>
      </w:r>
      <w:r>
        <w:rPr>
          <w:rFonts w:eastAsia="仿宋_GB2312" w:hint="eastAsia"/>
          <w:color w:val="000000"/>
        </w:rPr>
        <w:t>签字或盖章</w:t>
      </w:r>
      <w:r>
        <w:rPr>
          <w:rFonts w:eastAsia="仿宋_GB2312"/>
          <w:color w:val="000000"/>
        </w:rPr>
        <w:t>)</w:t>
      </w:r>
      <w:r>
        <w:rPr>
          <w:rFonts w:eastAsia="仿宋_GB2312" w:hint="eastAsia"/>
          <w:color w:val="000000"/>
        </w:rPr>
        <w:t>：</w:t>
      </w:r>
    </w:p>
    <w:p w:rsidR="00C06390" w:rsidRDefault="00C06390">
      <w:pPr>
        <w:pStyle w:val="NormalIndent"/>
        <w:spacing w:line="480" w:lineRule="auto"/>
        <w:ind w:firstLine="0"/>
        <w:jc w:val="right"/>
        <w:rPr>
          <w:rFonts w:eastAsia="仿宋_GB2312"/>
          <w:color w:val="000000"/>
        </w:rPr>
      </w:pPr>
      <w:r>
        <w:rPr>
          <w:rFonts w:eastAsia="仿宋_GB2312" w:hint="eastAsia"/>
          <w:color w:val="000000"/>
        </w:rPr>
        <w:t>日期：</w:t>
      </w:r>
      <w:r>
        <w:rPr>
          <w:rFonts w:eastAsia="仿宋_GB2312"/>
          <w:color w:val="000000"/>
        </w:rPr>
        <w:t xml:space="preserve">     </w:t>
      </w:r>
      <w:r>
        <w:rPr>
          <w:rFonts w:eastAsia="仿宋_GB2312" w:hint="eastAsia"/>
          <w:color w:val="000000"/>
        </w:rPr>
        <w:t>年</w:t>
      </w:r>
      <w:r>
        <w:rPr>
          <w:rFonts w:eastAsia="仿宋_GB2312"/>
          <w:color w:val="000000"/>
        </w:rPr>
        <w:t xml:space="preserve">    </w:t>
      </w:r>
      <w:r>
        <w:rPr>
          <w:rFonts w:eastAsia="仿宋_GB2312" w:hint="eastAsia"/>
          <w:color w:val="000000"/>
        </w:rPr>
        <w:t>月</w:t>
      </w:r>
      <w:r>
        <w:rPr>
          <w:rFonts w:eastAsia="仿宋_GB2312"/>
          <w:color w:val="000000"/>
        </w:rPr>
        <w:t xml:space="preserve">    </w:t>
      </w:r>
      <w:r>
        <w:rPr>
          <w:rFonts w:eastAsia="仿宋_GB2312" w:hint="eastAsia"/>
          <w:color w:val="000000"/>
        </w:rPr>
        <w:t>日</w:t>
      </w:r>
    </w:p>
    <w:p w:rsidR="00C06390" w:rsidRDefault="00C06390">
      <w:pPr>
        <w:widowControl/>
        <w:shd w:val="clear" w:color="auto" w:fill="FFFFFF"/>
        <w:snapToGrid w:val="0"/>
        <w:spacing w:line="440" w:lineRule="exact"/>
        <w:ind w:firstLineChars="200" w:firstLine="560"/>
        <w:jc w:val="left"/>
        <w:rPr>
          <w:rFonts w:ascii="宋体" w:cs="宋体"/>
          <w:kern w:val="0"/>
          <w:sz w:val="28"/>
          <w:u w:val="single"/>
        </w:rPr>
      </w:pPr>
    </w:p>
    <w:p w:rsidR="00C06390" w:rsidRDefault="00C06390">
      <w:pPr>
        <w:spacing w:line="500" w:lineRule="exact"/>
        <w:rPr>
          <w:rFonts w:ascii="宋体" w:cs="宋体"/>
          <w:b/>
          <w:kern w:val="0"/>
          <w:sz w:val="28"/>
        </w:rPr>
      </w:pPr>
    </w:p>
    <w:p w:rsidR="00C06390" w:rsidRDefault="00C06390">
      <w:pPr>
        <w:spacing w:line="500" w:lineRule="exact"/>
        <w:rPr>
          <w:rFonts w:ascii="宋体" w:cs="宋体"/>
          <w:b/>
          <w:kern w:val="0"/>
          <w:sz w:val="28"/>
        </w:rPr>
      </w:pPr>
    </w:p>
    <w:p w:rsidR="00C06390" w:rsidRDefault="00C06390">
      <w:pPr>
        <w:spacing w:line="500" w:lineRule="exact"/>
        <w:rPr>
          <w:rFonts w:ascii="宋体" w:cs="宋体"/>
          <w:b/>
          <w:kern w:val="0"/>
          <w:sz w:val="28"/>
        </w:rPr>
      </w:pPr>
    </w:p>
    <w:p w:rsidR="00C06390" w:rsidRDefault="00C06390">
      <w:pPr>
        <w:spacing w:line="500" w:lineRule="exact"/>
        <w:rPr>
          <w:rFonts w:ascii="宋体"/>
          <w:b/>
          <w:color w:val="000000"/>
          <w:sz w:val="28"/>
          <w:szCs w:val="28"/>
        </w:rPr>
      </w:pPr>
      <w:r>
        <w:rPr>
          <w:rFonts w:ascii="宋体" w:hAnsi="宋体" w:cs="宋体" w:hint="eastAsia"/>
          <w:b/>
          <w:kern w:val="0"/>
          <w:sz w:val="28"/>
        </w:rPr>
        <w:t>附件</w:t>
      </w:r>
      <w:r>
        <w:rPr>
          <w:rFonts w:ascii="宋体" w:hAnsi="宋体" w:cs="宋体"/>
          <w:b/>
          <w:kern w:val="0"/>
          <w:sz w:val="28"/>
        </w:rPr>
        <w:t>4:</w:t>
      </w:r>
      <w:r>
        <w:rPr>
          <w:rFonts w:ascii="宋体" w:hAnsi="宋体" w:hint="eastAsia"/>
          <w:b/>
          <w:color w:val="000000"/>
          <w:sz w:val="28"/>
          <w:szCs w:val="28"/>
        </w:rPr>
        <w:t>投标承诺书</w:t>
      </w:r>
      <w:r>
        <w:rPr>
          <w:rFonts w:ascii="宋体" w:hAnsi="宋体" w:cs="宋体" w:hint="eastAsia"/>
          <w:b/>
          <w:kern w:val="0"/>
          <w:sz w:val="28"/>
        </w:rPr>
        <w:t>范本</w:t>
      </w:r>
    </w:p>
    <w:p w:rsidR="00C06390" w:rsidRDefault="00C06390">
      <w:pPr>
        <w:spacing w:line="500" w:lineRule="exact"/>
        <w:ind w:left="3885"/>
        <w:rPr>
          <w:rFonts w:ascii="宋体"/>
          <w:b/>
          <w:color w:val="000000"/>
          <w:sz w:val="28"/>
          <w:szCs w:val="28"/>
        </w:rPr>
      </w:pPr>
    </w:p>
    <w:p w:rsidR="00C06390" w:rsidRDefault="00C06390">
      <w:pPr>
        <w:spacing w:line="500" w:lineRule="exact"/>
        <w:ind w:left="3885"/>
        <w:rPr>
          <w:rFonts w:ascii="宋体"/>
          <w:b/>
          <w:color w:val="000000"/>
          <w:sz w:val="28"/>
          <w:szCs w:val="28"/>
        </w:rPr>
      </w:pPr>
      <w:r>
        <w:rPr>
          <w:rFonts w:ascii="宋体" w:hAnsi="宋体" w:hint="eastAsia"/>
          <w:b/>
          <w:color w:val="000000"/>
          <w:sz w:val="28"/>
          <w:szCs w:val="28"/>
        </w:rPr>
        <w:t>投标承诺书</w:t>
      </w:r>
    </w:p>
    <w:p w:rsidR="00C06390" w:rsidRDefault="00C06390">
      <w:pPr>
        <w:spacing w:line="500" w:lineRule="exact"/>
        <w:rPr>
          <w:rFonts w:ascii="宋体"/>
          <w:color w:val="000000"/>
          <w:sz w:val="28"/>
          <w:szCs w:val="28"/>
        </w:rPr>
      </w:pPr>
    </w:p>
    <w:p w:rsidR="00C06390" w:rsidRDefault="00C06390">
      <w:pPr>
        <w:spacing w:line="500" w:lineRule="exact"/>
        <w:rPr>
          <w:rFonts w:ascii="仿宋" w:eastAsia="仿宋" w:hAnsi="仿宋" w:cs="仿宋"/>
          <w:color w:val="000000"/>
          <w:sz w:val="25"/>
          <w:szCs w:val="25"/>
        </w:rPr>
      </w:pPr>
      <w:r>
        <w:rPr>
          <w:rFonts w:ascii="仿宋" w:eastAsia="仿宋" w:hAnsi="仿宋" w:cs="仿宋" w:hint="eastAsia"/>
          <w:color w:val="000000"/>
          <w:sz w:val="25"/>
          <w:szCs w:val="25"/>
        </w:rPr>
        <w:t>启东市慕卿幼儿园</w:t>
      </w:r>
      <w:r>
        <w:rPr>
          <w:rFonts w:ascii="仿宋" w:eastAsia="仿宋" w:hAnsi="仿宋" w:cs="仿宋"/>
          <w:color w:val="000000"/>
          <w:sz w:val="25"/>
          <w:szCs w:val="25"/>
        </w:rPr>
        <w:t>:</w:t>
      </w:r>
    </w:p>
    <w:p w:rsidR="00C06390" w:rsidRDefault="00C06390">
      <w:pPr>
        <w:spacing w:line="500" w:lineRule="exact"/>
        <w:rPr>
          <w:rFonts w:ascii="仿宋" w:eastAsia="仿宋" w:hAnsi="仿宋" w:cs="仿宋"/>
          <w:color w:val="000000"/>
          <w:sz w:val="25"/>
          <w:szCs w:val="25"/>
        </w:rPr>
      </w:pPr>
      <w:r>
        <w:rPr>
          <w:rFonts w:ascii="仿宋" w:eastAsia="仿宋" w:hAnsi="仿宋" w:cs="仿宋" w:hint="eastAsia"/>
          <w:color w:val="000000"/>
          <w:sz w:val="25"/>
          <w:szCs w:val="25"/>
        </w:rPr>
        <w:t>（投标单位全称）授权（姓</w:t>
      </w:r>
      <w:r>
        <w:rPr>
          <w:rFonts w:ascii="仿宋" w:eastAsia="仿宋" w:hAnsi="仿宋" w:cs="仿宋"/>
          <w:color w:val="000000"/>
          <w:sz w:val="25"/>
          <w:szCs w:val="25"/>
        </w:rPr>
        <w:t xml:space="preserve">  </w:t>
      </w:r>
      <w:r>
        <w:rPr>
          <w:rFonts w:ascii="仿宋" w:eastAsia="仿宋" w:hAnsi="仿宋" w:cs="仿宋" w:hint="eastAsia"/>
          <w:color w:val="000000"/>
          <w:sz w:val="25"/>
          <w:szCs w:val="25"/>
        </w:rPr>
        <w:t>名）（职</w:t>
      </w:r>
      <w:r>
        <w:rPr>
          <w:rFonts w:ascii="仿宋" w:eastAsia="仿宋" w:hAnsi="仿宋" w:cs="仿宋"/>
          <w:color w:val="000000"/>
          <w:sz w:val="25"/>
          <w:szCs w:val="25"/>
        </w:rPr>
        <w:t xml:space="preserve">  </w:t>
      </w:r>
      <w:r>
        <w:rPr>
          <w:rFonts w:ascii="仿宋" w:eastAsia="仿宋" w:hAnsi="仿宋" w:cs="仿宋" w:hint="eastAsia"/>
          <w:color w:val="000000"/>
          <w:sz w:val="25"/>
          <w:szCs w:val="25"/>
        </w:rPr>
        <w:t>务）为全权代表，参加</w:t>
      </w:r>
      <w:r>
        <w:rPr>
          <w:rFonts w:ascii="仿宋" w:eastAsia="仿宋" w:hAnsi="仿宋" w:cs="仿宋"/>
          <w:color w:val="FF0000"/>
          <w:sz w:val="25"/>
          <w:szCs w:val="25"/>
          <w:u w:val="single"/>
        </w:rPr>
        <w:t xml:space="preserve">             </w:t>
      </w:r>
      <w:r>
        <w:rPr>
          <w:rFonts w:ascii="仿宋" w:eastAsia="仿宋" w:hAnsi="仿宋" w:cs="仿宋" w:hint="eastAsia"/>
          <w:color w:val="000000"/>
          <w:sz w:val="25"/>
          <w:szCs w:val="25"/>
        </w:rPr>
        <w:t>标的有关活动，并宣布同意如下</w:t>
      </w:r>
      <w:r>
        <w:rPr>
          <w:rFonts w:ascii="仿宋" w:eastAsia="仿宋" w:hAnsi="仿宋" w:cs="仿宋"/>
          <w:color w:val="000000"/>
          <w:sz w:val="25"/>
          <w:szCs w:val="25"/>
        </w:rPr>
        <w:t>:</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1</w:t>
      </w:r>
      <w:r>
        <w:rPr>
          <w:rFonts w:ascii="仿宋" w:eastAsia="仿宋" w:hAnsi="仿宋" w:cs="仿宋" w:hint="eastAsia"/>
          <w:color w:val="000000"/>
          <w:sz w:val="25"/>
          <w:szCs w:val="25"/>
        </w:rPr>
        <w:t>．我方愿意按照招标文件的全部要求进行投标（投标内容及价格以投标文件为准）。</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2</w:t>
      </w:r>
      <w:r>
        <w:rPr>
          <w:rFonts w:ascii="仿宋" w:eastAsia="仿宋" w:hAnsi="仿宋" w:cs="仿宋" w:hint="eastAsia"/>
          <w:color w:val="000000"/>
          <w:sz w:val="25"/>
          <w:szCs w:val="25"/>
        </w:rPr>
        <w:t>．我方完全理解并同意放弃对招标文件有不明及误解的权利。</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3</w:t>
      </w:r>
      <w:r>
        <w:rPr>
          <w:rFonts w:ascii="仿宋" w:eastAsia="仿宋" w:hAnsi="仿宋" w:cs="仿宋" w:hint="eastAsia"/>
          <w:color w:val="000000"/>
          <w:sz w:val="25"/>
          <w:szCs w:val="25"/>
        </w:rPr>
        <w:t>．我方将按招标文件的规定履行合同责任和义务。</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4</w:t>
      </w:r>
      <w:r>
        <w:rPr>
          <w:rFonts w:ascii="仿宋" w:eastAsia="仿宋" w:hAnsi="仿宋" w:cs="仿宋" w:hint="eastAsia"/>
          <w:color w:val="000000"/>
          <w:sz w:val="25"/>
          <w:szCs w:val="25"/>
        </w:rPr>
        <w:t>．我方同意提供按照贵方可能要求的与其投标有关的一切数据或资料，提交的投标文件真实可信。绝无借资质、挂靠、提供虚假材料等违规现象，并且理解贵方不一定要选择最低价的投标。</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5.</w:t>
      </w:r>
      <w:r>
        <w:rPr>
          <w:rFonts w:ascii="仿宋" w:eastAsia="仿宋" w:hAnsi="仿宋" w:cs="仿宋" w:hint="eastAsia"/>
          <w:color w:val="000000"/>
          <w:sz w:val="25"/>
          <w:szCs w:val="25"/>
        </w:rPr>
        <w:t>我方不参与任何串标围标等违法活动。</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6.</w:t>
      </w:r>
      <w:r>
        <w:rPr>
          <w:rFonts w:ascii="仿宋" w:eastAsia="仿宋" w:hAnsi="仿宋" w:cs="仿宋" w:hint="eastAsia"/>
          <w:color w:val="000000"/>
          <w:sz w:val="25"/>
          <w:szCs w:val="25"/>
        </w:rPr>
        <w:t>若我方未能兑现以上承诺，愿意接受履约保证金不予退还的处理，并愿意接受业主和监管部门的处罚。</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7</w:t>
      </w:r>
      <w:r>
        <w:rPr>
          <w:rFonts w:ascii="仿宋" w:eastAsia="仿宋" w:hAnsi="仿宋" w:cs="仿宋" w:hint="eastAsia"/>
          <w:color w:val="000000"/>
          <w:sz w:val="25"/>
          <w:szCs w:val="25"/>
        </w:rPr>
        <w:t>．我方的投标文件自开标后</w:t>
      </w:r>
      <w:r>
        <w:rPr>
          <w:rFonts w:ascii="仿宋" w:eastAsia="仿宋" w:hAnsi="仿宋" w:cs="仿宋"/>
          <w:color w:val="000000"/>
          <w:sz w:val="25"/>
          <w:szCs w:val="25"/>
        </w:rPr>
        <w:t>30</w:t>
      </w:r>
      <w:r>
        <w:rPr>
          <w:rFonts w:ascii="仿宋" w:eastAsia="仿宋" w:hAnsi="仿宋" w:cs="仿宋" w:hint="eastAsia"/>
          <w:color w:val="000000"/>
          <w:sz w:val="25"/>
          <w:szCs w:val="25"/>
        </w:rPr>
        <w:t>天内有效。</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color w:val="000000"/>
          <w:sz w:val="25"/>
          <w:szCs w:val="25"/>
        </w:rPr>
        <w:t>8</w:t>
      </w:r>
      <w:r>
        <w:rPr>
          <w:rFonts w:ascii="仿宋" w:eastAsia="仿宋" w:hAnsi="仿宋" w:cs="仿宋" w:hint="eastAsia"/>
          <w:color w:val="000000"/>
          <w:sz w:val="25"/>
          <w:szCs w:val="25"/>
        </w:rPr>
        <w:t>．与本投标有关的一切往来通讯请寄：</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hint="eastAsia"/>
          <w:color w:val="000000"/>
          <w:sz w:val="25"/>
          <w:szCs w:val="25"/>
        </w:rPr>
        <w:t>地址</w:t>
      </w:r>
      <w:r>
        <w:rPr>
          <w:rFonts w:ascii="仿宋" w:eastAsia="仿宋" w:hAnsi="仿宋" w:cs="仿宋"/>
          <w:color w:val="000000"/>
          <w:sz w:val="25"/>
          <w:szCs w:val="25"/>
        </w:rPr>
        <w:t>:</w:t>
      </w:r>
      <w:r>
        <w:rPr>
          <w:rFonts w:ascii="仿宋" w:eastAsia="仿宋" w:hAnsi="仿宋" w:cs="仿宋" w:hint="eastAsia"/>
          <w:color w:val="000000"/>
          <w:sz w:val="25"/>
          <w:szCs w:val="25"/>
        </w:rPr>
        <w:t xml:space="preserve">　　　　　　　　　　　　　邮编</w:t>
      </w:r>
      <w:r>
        <w:rPr>
          <w:rFonts w:ascii="仿宋" w:eastAsia="仿宋" w:hAnsi="仿宋" w:cs="仿宋"/>
          <w:color w:val="000000"/>
          <w:sz w:val="25"/>
          <w:szCs w:val="25"/>
        </w:rPr>
        <w:t>:</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hint="eastAsia"/>
          <w:color w:val="000000"/>
          <w:sz w:val="25"/>
          <w:szCs w:val="25"/>
        </w:rPr>
        <w:t>电话</w:t>
      </w:r>
      <w:r>
        <w:rPr>
          <w:rFonts w:ascii="仿宋" w:eastAsia="仿宋" w:hAnsi="仿宋" w:cs="仿宋"/>
          <w:color w:val="000000"/>
          <w:sz w:val="25"/>
          <w:szCs w:val="25"/>
        </w:rPr>
        <w:t>:</w:t>
      </w:r>
      <w:r>
        <w:rPr>
          <w:rFonts w:ascii="仿宋" w:eastAsia="仿宋" w:hAnsi="仿宋" w:cs="仿宋" w:hint="eastAsia"/>
          <w:color w:val="000000"/>
          <w:sz w:val="25"/>
          <w:szCs w:val="25"/>
        </w:rPr>
        <w:t xml:space="preserve">　　　　　　　　　　　　　传真</w:t>
      </w:r>
      <w:r>
        <w:rPr>
          <w:rFonts w:ascii="仿宋" w:eastAsia="仿宋" w:hAnsi="仿宋" w:cs="仿宋"/>
          <w:color w:val="000000"/>
          <w:sz w:val="25"/>
          <w:szCs w:val="25"/>
        </w:rPr>
        <w:t>:</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hint="eastAsia"/>
          <w:color w:val="000000"/>
          <w:sz w:val="25"/>
          <w:szCs w:val="25"/>
        </w:rPr>
        <w:t>投标方代表姓名</w:t>
      </w:r>
      <w:r>
        <w:rPr>
          <w:rFonts w:ascii="仿宋" w:eastAsia="仿宋" w:hAnsi="仿宋" w:cs="仿宋"/>
          <w:color w:val="000000"/>
          <w:sz w:val="25"/>
          <w:szCs w:val="25"/>
        </w:rPr>
        <w:t>:</w:t>
      </w:r>
      <w:r>
        <w:rPr>
          <w:rFonts w:ascii="仿宋" w:eastAsia="仿宋" w:hAnsi="仿宋" w:cs="仿宋" w:hint="eastAsia"/>
          <w:color w:val="000000"/>
          <w:sz w:val="25"/>
          <w:szCs w:val="25"/>
        </w:rPr>
        <w:t xml:space="preserve">　　　　　　　　职务</w:t>
      </w:r>
      <w:r>
        <w:rPr>
          <w:rFonts w:ascii="仿宋" w:eastAsia="仿宋" w:hAnsi="仿宋" w:cs="仿宋"/>
          <w:color w:val="000000"/>
          <w:sz w:val="25"/>
          <w:szCs w:val="25"/>
        </w:rPr>
        <w:t>:</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hint="eastAsia"/>
          <w:color w:val="000000"/>
          <w:sz w:val="25"/>
          <w:szCs w:val="25"/>
        </w:rPr>
        <w:t>投标单位名称</w:t>
      </w:r>
      <w:r>
        <w:rPr>
          <w:rFonts w:ascii="仿宋" w:eastAsia="仿宋" w:hAnsi="仿宋" w:cs="仿宋"/>
          <w:color w:val="000000"/>
          <w:sz w:val="25"/>
          <w:szCs w:val="25"/>
        </w:rPr>
        <w:t>:</w:t>
      </w:r>
      <w:r>
        <w:rPr>
          <w:rFonts w:ascii="仿宋" w:eastAsia="仿宋" w:hAnsi="仿宋" w:cs="仿宋" w:hint="eastAsia"/>
          <w:color w:val="000000"/>
          <w:sz w:val="25"/>
          <w:szCs w:val="25"/>
        </w:rPr>
        <w:t>（加盖单位公章）</w:t>
      </w:r>
    </w:p>
    <w:p w:rsidR="00C06390" w:rsidRDefault="00C06390">
      <w:pPr>
        <w:spacing w:line="500" w:lineRule="exact"/>
        <w:ind w:firstLineChars="200" w:firstLine="500"/>
        <w:rPr>
          <w:rFonts w:ascii="仿宋" w:eastAsia="仿宋" w:hAnsi="仿宋" w:cs="仿宋"/>
          <w:color w:val="000000"/>
          <w:sz w:val="25"/>
          <w:szCs w:val="25"/>
        </w:rPr>
      </w:pPr>
      <w:r>
        <w:rPr>
          <w:rFonts w:ascii="仿宋" w:eastAsia="仿宋" w:hAnsi="仿宋" w:cs="仿宋" w:hint="eastAsia"/>
          <w:color w:val="000000"/>
          <w:sz w:val="25"/>
          <w:szCs w:val="25"/>
        </w:rPr>
        <w:t>日期</w:t>
      </w:r>
      <w:r>
        <w:rPr>
          <w:rFonts w:ascii="仿宋" w:eastAsia="仿宋" w:hAnsi="仿宋" w:cs="仿宋"/>
          <w:color w:val="000000"/>
          <w:sz w:val="25"/>
          <w:szCs w:val="25"/>
        </w:rPr>
        <w:t xml:space="preserve">:        </w:t>
      </w:r>
      <w:r>
        <w:rPr>
          <w:rFonts w:ascii="仿宋" w:eastAsia="仿宋" w:hAnsi="仿宋" w:cs="仿宋" w:hint="eastAsia"/>
          <w:color w:val="000000"/>
          <w:sz w:val="25"/>
          <w:szCs w:val="25"/>
        </w:rPr>
        <w:t>年</w:t>
      </w:r>
      <w:r>
        <w:rPr>
          <w:rFonts w:ascii="仿宋" w:eastAsia="仿宋" w:hAnsi="仿宋" w:cs="仿宋"/>
          <w:color w:val="000000"/>
          <w:sz w:val="25"/>
          <w:szCs w:val="25"/>
        </w:rPr>
        <w:t xml:space="preserve">     </w:t>
      </w:r>
      <w:r>
        <w:rPr>
          <w:rFonts w:ascii="仿宋" w:eastAsia="仿宋" w:hAnsi="仿宋" w:cs="仿宋" w:hint="eastAsia"/>
          <w:color w:val="000000"/>
          <w:sz w:val="25"/>
          <w:szCs w:val="25"/>
        </w:rPr>
        <w:t>月</w:t>
      </w:r>
      <w:r>
        <w:rPr>
          <w:rFonts w:ascii="仿宋" w:eastAsia="仿宋" w:hAnsi="仿宋" w:cs="仿宋"/>
          <w:color w:val="000000"/>
          <w:sz w:val="25"/>
          <w:szCs w:val="25"/>
        </w:rPr>
        <w:t xml:space="preserve">      </w:t>
      </w:r>
      <w:r>
        <w:rPr>
          <w:rFonts w:ascii="仿宋" w:eastAsia="仿宋" w:hAnsi="仿宋" w:cs="仿宋" w:hint="eastAsia"/>
          <w:color w:val="000000"/>
          <w:sz w:val="25"/>
          <w:szCs w:val="25"/>
        </w:rPr>
        <w:t xml:space="preserve">日　　</w:t>
      </w:r>
    </w:p>
    <w:p w:rsidR="00C06390" w:rsidRDefault="00C06390">
      <w:pPr>
        <w:snapToGrid w:val="0"/>
        <w:spacing w:line="500" w:lineRule="exact"/>
        <w:rPr>
          <w:rFonts w:ascii="宋体"/>
          <w:color w:val="000000"/>
          <w:sz w:val="28"/>
          <w:szCs w:val="28"/>
        </w:rPr>
      </w:pPr>
    </w:p>
    <w:p w:rsidR="00C06390" w:rsidRDefault="00C06390">
      <w:pPr>
        <w:snapToGrid w:val="0"/>
        <w:spacing w:line="500" w:lineRule="exact"/>
        <w:rPr>
          <w:rFonts w:ascii="宋体"/>
          <w:color w:val="000000"/>
          <w:sz w:val="28"/>
          <w:szCs w:val="28"/>
        </w:rPr>
      </w:pPr>
    </w:p>
    <w:p w:rsidR="00C06390" w:rsidRDefault="00C06390">
      <w:pPr>
        <w:snapToGrid w:val="0"/>
        <w:spacing w:line="500" w:lineRule="exact"/>
        <w:rPr>
          <w:rFonts w:ascii="宋体"/>
          <w:color w:val="000000"/>
          <w:sz w:val="28"/>
          <w:szCs w:val="28"/>
        </w:rPr>
      </w:pPr>
    </w:p>
    <w:p w:rsidR="00C06390" w:rsidRDefault="00C06390">
      <w:pPr>
        <w:snapToGrid w:val="0"/>
        <w:spacing w:line="500" w:lineRule="exact"/>
        <w:rPr>
          <w:rFonts w:ascii="宋体"/>
          <w:color w:val="000000"/>
          <w:sz w:val="28"/>
          <w:szCs w:val="28"/>
        </w:rPr>
      </w:pPr>
    </w:p>
    <w:bookmarkEnd w:id="0"/>
    <w:p w:rsidR="00C06390" w:rsidRDefault="00C06390">
      <w:pPr>
        <w:pStyle w:val="NormalIndent"/>
        <w:spacing w:line="360" w:lineRule="auto"/>
        <w:ind w:firstLine="0"/>
        <w:jc w:val="center"/>
        <w:rPr>
          <w:rFonts w:ascii="宋体"/>
          <w:color w:val="000000"/>
          <w:sz w:val="30"/>
        </w:rPr>
      </w:pPr>
    </w:p>
    <w:p w:rsidR="00C06390" w:rsidRDefault="00C06390">
      <w:pPr>
        <w:spacing w:line="500" w:lineRule="exact"/>
        <w:rPr>
          <w:rFonts w:ascii="宋体" w:cs="宋体"/>
          <w:b/>
          <w:kern w:val="0"/>
          <w:sz w:val="28"/>
        </w:rPr>
      </w:pPr>
      <w:r>
        <w:rPr>
          <w:rFonts w:ascii="宋体" w:hAnsi="宋体" w:cs="宋体" w:hint="eastAsia"/>
          <w:b/>
          <w:kern w:val="0"/>
          <w:sz w:val="28"/>
        </w:rPr>
        <w:t>附件</w:t>
      </w:r>
      <w:r>
        <w:rPr>
          <w:rFonts w:ascii="宋体" w:hAnsi="宋体" w:cs="宋体"/>
          <w:b/>
          <w:kern w:val="0"/>
          <w:sz w:val="28"/>
        </w:rPr>
        <w:t>5:</w:t>
      </w:r>
      <w:r>
        <w:rPr>
          <w:rFonts w:ascii="宋体" w:hAnsi="宋体" w:cs="宋体" w:hint="eastAsia"/>
          <w:b/>
          <w:kern w:val="0"/>
          <w:sz w:val="28"/>
        </w:rPr>
        <w:t>无行贿犯罪记录与涉黑涉恶行为承诺函范本</w:t>
      </w:r>
    </w:p>
    <w:p w:rsidR="00C06390" w:rsidRDefault="00C06390">
      <w:pPr>
        <w:snapToGrid w:val="0"/>
        <w:spacing w:line="360" w:lineRule="auto"/>
        <w:jc w:val="center"/>
        <w:rPr>
          <w:rFonts w:ascii="宋体"/>
          <w:b/>
          <w:sz w:val="32"/>
        </w:rPr>
      </w:pPr>
    </w:p>
    <w:p w:rsidR="00C06390" w:rsidRDefault="00C06390">
      <w:pPr>
        <w:snapToGrid w:val="0"/>
        <w:spacing w:line="360" w:lineRule="auto"/>
        <w:jc w:val="center"/>
        <w:rPr>
          <w:rFonts w:ascii="宋体"/>
          <w:sz w:val="28"/>
          <w:szCs w:val="28"/>
        </w:rPr>
      </w:pPr>
      <w:r>
        <w:rPr>
          <w:rFonts w:ascii="宋体" w:hint="eastAsia"/>
          <w:b/>
          <w:sz w:val="28"/>
          <w:szCs w:val="28"/>
        </w:rPr>
        <w:t>无行贿犯罪记录与涉黑涉恶行为承诺函</w:t>
      </w:r>
    </w:p>
    <w:p w:rsidR="00C06390" w:rsidRDefault="00C06390">
      <w:pPr>
        <w:rPr>
          <w:rFonts w:ascii="宋体"/>
        </w:rPr>
      </w:pPr>
    </w:p>
    <w:p w:rsidR="00C06390" w:rsidRDefault="00C06390">
      <w:pPr>
        <w:spacing w:line="500" w:lineRule="exact"/>
        <w:rPr>
          <w:rFonts w:ascii="宋体"/>
          <w:b/>
          <w:bCs/>
          <w:sz w:val="22"/>
          <w:u w:val="single"/>
        </w:rPr>
      </w:pPr>
      <w:r>
        <w:rPr>
          <w:rFonts w:ascii="宋体" w:hAnsi="宋体" w:hint="eastAsia"/>
          <w:b/>
          <w:bCs/>
          <w:sz w:val="22"/>
          <w:u w:val="single"/>
        </w:rPr>
        <w:t>启东市慕卿幼儿园</w:t>
      </w:r>
      <w:r>
        <w:rPr>
          <w:rFonts w:ascii="宋体" w:hAnsi="宋体"/>
          <w:b/>
          <w:bCs/>
          <w:sz w:val="22"/>
          <w:u w:val="single"/>
        </w:rPr>
        <w:t>:</w:t>
      </w:r>
    </w:p>
    <w:p w:rsidR="00C06390" w:rsidRDefault="00C06390">
      <w:pPr>
        <w:spacing w:line="500" w:lineRule="exact"/>
        <w:ind w:firstLineChars="195" w:firstLine="429"/>
        <w:rPr>
          <w:rFonts w:ascii="宋体"/>
          <w:sz w:val="22"/>
        </w:rPr>
      </w:pPr>
      <w:r>
        <w:rPr>
          <w:rFonts w:ascii="宋体" w:hAnsi="宋体" w:hint="eastAsia"/>
          <w:sz w:val="22"/>
        </w:rPr>
        <w:t>我方参加你方的</w:t>
      </w:r>
      <w:r>
        <w:rPr>
          <w:rFonts w:ascii="宋体" w:hAnsi="宋体"/>
          <w:sz w:val="22"/>
          <w:u w:val="single"/>
        </w:rPr>
        <w:t xml:space="preserve">                </w:t>
      </w:r>
      <w:r>
        <w:rPr>
          <w:rFonts w:ascii="宋体" w:hAnsi="宋体" w:hint="eastAsia"/>
          <w:sz w:val="22"/>
        </w:rPr>
        <w:t>项目（以下简称“本项目”）投标的申请，拟派项目负责人为</w:t>
      </w:r>
      <w:r>
        <w:rPr>
          <w:rFonts w:ascii="宋体" w:hAnsi="宋体"/>
          <w:sz w:val="22"/>
        </w:rPr>
        <w:t xml:space="preserve"> </w:t>
      </w:r>
      <w:r>
        <w:rPr>
          <w:rFonts w:ascii="宋体" w:hAnsi="宋体"/>
          <w:sz w:val="22"/>
          <w:u w:val="single"/>
        </w:rPr>
        <w:t xml:space="preserve">             </w:t>
      </w:r>
      <w:r>
        <w:rPr>
          <w:rFonts w:ascii="宋体" w:hAnsi="宋体" w:hint="eastAsia"/>
          <w:sz w:val="22"/>
        </w:rPr>
        <w:t>。现我方向你方慎重承诺：</w:t>
      </w:r>
    </w:p>
    <w:p w:rsidR="00C06390" w:rsidRDefault="00C06390">
      <w:pPr>
        <w:spacing w:line="500" w:lineRule="exact"/>
        <w:ind w:firstLineChars="195" w:firstLine="429"/>
        <w:rPr>
          <w:rFonts w:ascii="宋体"/>
          <w:sz w:val="22"/>
        </w:rPr>
      </w:pPr>
      <w:r>
        <w:rPr>
          <w:rFonts w:ascii="宋体" w:hAnsi="宋体"/>
          <w:sz w:val="22"/>
        </w:rPr>
        <w:t>1.</w:t>
      </w:r>
      <w:r>
        <w:rPr>
          <w:rFonts w:ascii="宋体" w:hAnsi="宋体" w:hint="eastAsia"/>
          <w:sz w:val="22"/>
        </w:rPr>
        <w:t>本公司：</w:t>
      </w:r>
      <w:r>
        <w:rPr>
          <w:rFonts w:ascii="宋体" w:hAnsi="宋体"/>
          <w:sz w:val="22"/>
          <w:u w:val="single"/>
        </w:rPr>
        <w:t xml:space="preserve">    </w:t>
      </w:r>
      <w:r>
        <w:rPr>
          <w:rFonts w:ascii="宋体" w:hAnsi="宋体" w:hint="eastAsia"/>
          <w:sz w:val="22"/>
          <w:u w:val="single"/>
        </w:rPr>
        <w:t>（公司名称）</w:t>
      </w:r>
      <w:r>
        <w:rPr>
          <w:rFonts w:ascii="宋体" w:hAnsi="宋体"/>
          <w:sz w:val="22"/>
          <w:u w:val="single"/>
        </w:rPr>
        <w:t xml:space="preserve">  </w:t>
      </w:r>
      <w:r>
        <w:rPr>
          <w:rFonts w:ascii="宋体" w:hAnsi="宋体" w:hint="eastAsia"/>
          <w:sz w:val="22"/>
          <w:u w:val="single"/>
        </w:rPr>
        <w:t>（组织机构代码）</w:t>
      </w:r>
      <w:r>
        <w:rPr>
          <w:rFonts w:ascii="宋体" w:hAnsi="宋体"/>
          <w:sz w:val="22"/>
          <w:u w:val="single"/>
        </w:rPr>
        <w:t xml:space="preserve">   </w:t>
      </w:r>
      <w:r>
        <w:rPr>
          <w:rFonts w:ascii="宋体" w:hAnsi="宋体" w:hint="eastAsia"/>
          <w:sz w:val="22"/>
        </w:rPr>
        <w:t>、法定代表人：</w:t>
      </w:r>
      <w:r>
        <w:rPr>
          <w:rFonts w:ascii="宋体" w:hAnsi="宋体"/>
          <w:sz w:val="22"/>
          <w:u w:val="single"/>
        </w:rPr>
        <w:t xml:space="preserve">  </w:t>
      </w:r>
      <w:r>
        <w:rPr>
          <w:rFonts w:ascii="宋体" w:hAnsi="宋体" w:hint="eastAsia"/>
          <w:sz w:val="22"/>
          <w:u w:val="single"/>
        </w:rPr>
        <w:t>（法定代表人姓名）</w:t>
      </w:r>
      <w:r>
        <w:rPr>
          <w:rFonts w:ascii="宋体" w:hAnsi="宋体"/>
          <w:sz w:val="22"/>
          <w:u w:val="single"/>
        </w:rPr>
        <w:t xml:space="preserve"> </w:t>
      </w:r>
      <w:r>
        <w:rPr>
          <w:rFonts w:ascii="宋体" w:hAnsi="宋体" w:hint="eastAsia"/>
          <w:sz w:val="22"/>
          <w:u w:val="single"/>
        </w:rPr>
        <w:t>（身份证号码）</w:t>
      </w:r>
      <w:r>
        <w:rPr>
          <w:rFonts w:ascii="宋体" w:hAnsi="宋体"/>
          <w:sz w:val="22"/>
          <w:u w:val="single"/>
        </w:rPr>
        <w:t xml:space="preserve"> </w:t>
      </w:r>
      <w:r>
        <w:rPr>
          <w:rFonts w:ascii="宋体" w:hAnsi="宋体"/>
          <w:sz w:val="22"/>
        </w:rPr>
        <w:t xml:space="preserve"> </w:t>
      </w:r>
      <w:r>
        <w:rPr>
          <w:rFonts w:ascii="宋体" w:hAnsi="宋体" w:hint="eastAsia"/>
          <w:sz w:val="22"/>
        </w:rPr>
        <w:t>、拟派项目负责人：</w:t>
      </w:r>
      <w:r>
        <w:rPr>
          <w:rFonts w:ascii="宋体" w:hAnsi="宋体"/>
          <w:sz w:val="22"/>
          <w:u w:val="single"/>
        </w:rPr>
        <w:t xml:space="preserve">  </w:t>
      </w:r>
      <w:r>
        <w:rPr>
          <w:rFonts w:ascii="宋体" w:hAnsi="宋体" w:hint="eastAsia"/>
          <w:sz w:val="22"/>
          <w:u w:val="single"/>
        </w:rPr>
        <w:t>（项目负责人姓名）</w:t>
      </w:r>
      <w:r>
        <w:rPr>
          <w:rFonts w:ascii="宋体" w:hAnsi="宋体"/>
          <w:sz w:val="22"/>
          <w:u w:val="single"/>
        </w:rPr>
        <w:t xml:space="preserve"> </w:t>
      </w:r>
      <w:r>
        <w:rPr>
          <w:rFonts w:ascii="宋体" w:hAnsi="宋体" w:hint="eastAsia"/>
          <w:sz w:val="22"/>
          <w:u w:val="single"/>
        </w:rPr>
        <w:t>（身份证号码）</w:t>
      </w:r>
      <w:r>
        <w:rPr>
          <w:rFonts w:ascii="宋体" w:hAnsi="宋体"/>
          <w:sz w:val="22"/>
          <w:u w:val="single"/>
        </w:rPr>
        <w:t xml:space="preserve">  </w:t>
      </w:r>
      <w:r>
        <w:rPr>
          <w:rFonts w:ascii="宋体" w:hAnsi="宋体" w:hint="eastAsia"/>
          <w:sz w:val="22"/>
        </w:rPr>
        <w:t>，在</w:t>
      </w:r>
      <w:r>
        <w:rPr>
          <w:rFonts w:ascii="宋体" w:hAnsi="宋体"/>
          <w:sz w:val="22"/>
        </w:rPr>
        <w:t xml:space="preserve">       </w:t>
      </w:r>
      <w:r>
        <w:rPr>
          <w:rFonts w:ascii="宋体" w:hAnsi="宋体" w:hint="eastAsia"/>
          <w:sz w:val="22"/>
        </w:rPr>
        <w:t>年</w:t>
      </w:r>
      <w:r>
        <w:rPr>
          <w:rFonts w:ascii="宋体" w:hAnsi="宋体"/>
          <w:sz w:val="22"/>
        </w:rPr>
        <w:t xml:space="preserve">      </w:t>
      </w:r>
      <w:r>
        <w:rPr>
          <w:rFonts w:ascii="宋体" w:hAnsi="宋体" w:hint="eastAsia"/>
          <w:sz w:val="22"/>
        </w:rPr>
        <w:t>月</w:t>
      </w:r>
      <w:r>
        <w:rPr>
          <w:rFonts w:ascii="宋体" w:hAnsi="宋体"/>
          <w:sz w:val="22"/>
        </w:rPr>
        <w:t xml:space="preserve">     </w:t>
      </w:r>
      <w:r>
        <w:rPr>
          <w:rFonts w:ascii="宋体" w:hAnsi="宋体" w:hint="eastAsia"/>
          <w:sz w:val="22"/>
        </w:rPr>
        <w:t>日至投标当日期间（近五年），无行贿犯罪记录，如果我方经本项目评标委员会评定为第一中标候选人，在公示期间被他人举报并经招标投标监管机构核实，我方同意取消第一中标候选人资格，并同意投标保证金不予退还；</w:t>
      </w:r>
    </w:p>
    <w:p w:rsidR="00C06390" w:rsidRDefault="00C06390">
      <w:pPr>
        <w:spacing w:line="500" w:lineRule="exact"/>
        <w:ind w:firstLineChars="195" w:firstLine="429"/>
        <w:rPr>
          <w:rFonts w:ascii="宋体"/>
          <w:sz w:val="22"/>
        </w:rPr>
      </w:pPr>
      <w:r>
        <w:rPr>
          <w:rFonts w:ascii="宋体" w:hAnsi="宋体"/>
          <w:sz w:val="22"/>
        </w:rPr>
        <w:t>2.</w:t>
      </w:r>
      <w:r>
        <w:rPr>
          <w:rFonts w:ascii="宋体" w:hAnsi="宋体" w:hint="eastAsia"/>
          <w:sz w:val="22"/>
        </w:rPr>
        <w:t>我方在参与招投标活动过程中无恶意竞标等涉黑涉恶行为，若中标后将严格履约、遵章守纪。如有涉黑涉恶行为被有关部门查实认定的，配合接受有关部门处理，并同意投标保证金或履约保证金不予退还。</w:t>
      </w:r>
    </w:p>
    <w:p w:rsidR="00C06390" w:rsidRDefault="00C06390">
      <w:pPr>
        <w:widowControl/>
        <w:spacing w:line="600" w:lineRule="atLeast"/>
        <w:ind w:firstLine="432"/>
        <w:rPr>
          <w:rFonts w:ascii="宋体"/>
          <w:kern w:val="0"/>
          <w:sz w:val="22"/>
        </w:rPr>
      </w:pPr>
    </w:p>
    <w:p w:rsidR="00C06390" w:rsidRDefault="00C06390">
      <w:pPr>
        <w:widowControl/>
        <w:spacing w:line="600" w:lineRule="atLeast"/>
        <w:ind w:firstLine="432"/>
        <w:rPr>
          <w:rFonts w:ascii="宋体"/>
          <w:kern w:val="0"/>
          <w:sz w:val="22"/>
        </w:rPr>
      </w:pPr>
      <w:r>
        <w:rPr>
          <w:rFonts w:ascii="宋体" w:hAnsi="宋体"/>
          <w:kern w:val="0"/>
          <w:sz w:val="22"/>
        </w:rPr>
        <w:t xml:space="preserve"> </w:t>
      </w:r>
    </w:p>
    <w:p w:rsidR="00C06390" w:rsidRDefault="00C06390">
      <w:pPr>
        <w:widowControl/>
        <w:spacing w:line="600" w:lineRule="atLeast"/>
        <w:rPr>
          <w:rFonts w:ascii="宋体"/>
          <w:kern w:val="0"/>
          <w:sz w:val="22"/>
        </w:rPr>
      </w:pPr>
      <w:r>
        <w:rPr>
          <w:rFonts w:ascii="宋体" w:hAnsi="宋体"/>
          <w:kern w:val="0"/>
          <w:sz w:val="22"/>
        </w:rPr>
        <w:t xml:space="preserve"> </w:t>
      </w:r>
    </w:p>
    <w:p w:rsidR="00C06390" w:rsidRDefault="00C06390">
      <w:pPr>
        <w:spacing w:line="480" w:lineRule="exact"/>
        <w:ind w:rightChars="-244" w:right="-512" w:firstLineChars="1550" w:firstLine="3410"/>
        <w:rPr>
          <w:rFonts w:ascii="宋体"/>
          <w:sz w:val="22"/>
        </w:rPr>
      </w:pPr>
      <w:r>
        <w:rPr>
          <w:rFonts w:ascii="宋体" w:hAnsi="宋体" w:hint="eastAsia"/>
          <w:sz w:val="22"/>
        </w:rPr>
        <w:t>投标人（盖公章）：</w:t>
      </w:r>
      <w:r>
        <w:rPr>
          <w:rFonts w:ascii="宋体" w:hAnsi="宋体"/>
          <w:sz w:val="22"/>
          <w:u w:val="single"/>
        </w:rPr>
        <w:t xml:space="preserve">            </w:t>
      </w:r>
      <w:r>
        <w:rPr>
          <w:rFonts w:ascii="宋体" w:hAnsi="宋体"/>
          <w:sz w:val="22"/>
        </w:rPr>
        <w:t xml:space="preserve"> </w:t>
      </w:r>
    </w:p>
    <w:p w:rsidR="00C06390" w:rsidRDefault="00C06390">
      <w:pPr>
        <w:tabs>
          <w:tab w:val="left" w:pos="4320"/>
        </w:tabs>
        <w:spacing w:line="480" w:lineRule="exact"/>
        <w:ind w:rightChars="-244" w:right="-512" w:firstLineChars="1550" w:firstLine="3410"/>
        <w:rPr>
          <w:rFonts w:ascii="宋体"/>
          <w:sz w:val="22"/>
        </w:rPr>
      </w:pPr>
      <w:r>
        <w:rPr>
          <w:rFonts w:ascii="宋体" w:hAnsi="宋体" w:hint="eastAsia"/>
          <w:sz w:val="22"/>
        </w:rPr>
        <w:t>法定代表人（签字或盖章）：</w:t>
      </w:r>
      <w:r>
        <w:rPr>
          <w:rFonts w:ascii="宋体" w:hAnsi="宋体"/>
          <w:sz w:val="22"/>
          <w:u w:val="single"/>
        </w:rPr>
        <w:t xml:space="preserve">        </w:t>
      </w:r>
      <w:r>
        <w:rPr>
          <w:rFonts w:ascii="宋体" w:hAnsi="宋体"/>
          <w:sz w:val="22"/>
        </w:rPr>
        <w:t xml:space="preserve"> </w:t>
      </w:r>
    </w:p>
    <w:p w:rsidR="00C06390" w:rsidRDefault="00C06390">
      <w:pPr>
        <w:autoSpaceDE w:val="0"/>
        <w:autoSpaceDN w:val="0"/>
        <w:adjustRightInd w:val="0"/>
        <w:snapToGrid w:val="0"/>
        <w:spacing w:line="240" w:lineRule="atLeast"/>
        <w:jc w:val="center"/>
        <w:rPr>
          <w:rFonts w:ascii="宋体"/>
          <w:sz w:val="22"/>
        </w:rPr>
      </w:pPr>
      <w:r>
        <w:rPr>
          <w:rFonts w:ascii="宋体" w:hAnsi="宋体"/>
          <w:sz w:val="22"/>
        </w:rPr>
        <w:t xml:space="preserve">                                         </w:t>
      </w:r>
    </w:p>
    <w:p w:rsidR="00C06390" w:rsidRDefault="00C06390">
      <w:pPr>
        <w:snapToGrid w:val="0"/>
        <w:spacing w:line="360" w:lineRule="auto"/>
        <w:jc w:val="center"/>
        <w:rPr>
          <w:rFonts w:ascii="宋体"/>
          <w:sz w:val="24"/>
        </w:rPr>
      </w:pPr>
      <w:r>
        <w:rPr>
          <w:rFonts w:ascii="宋体" w:hAnsi="宋体"/>
          <w:sz w:val="22"/>
        </w:rPr>
        <w:t xml:space="preserve"> </w:t>
      </w:r>
      <w:r>
        <w:rPr>
          <w:rFonts w:ascii="宋体" w:hAnsi="宋体"/>
          <w:sz w:val="22"/>
          <w:u w:val="single"/>
        </w:rPr>
        <w:t xml:space="preserve">     </w:t>
      </w:r>
      <w:r>
        <w:rPr>
          <w:rFonts w:ascii="宋体" w:hAnsi="宋体" w:hint="eastAsia"/>
          <w:sz w:val="22"/>
        </w:rPr>
        <w:t>年</w:t>
      </w:r>
      <w:r>
        <w:rPr>
          <w:rFonts w:ascii="宋体" w:hAnsi="宋体"/>
          <w:sz w:val="22"/>
          <w:u w:val="single"/>
        </w:rPr>
        <w:t xml:space="preserve">    </w:t>
      </w:r>
      <w:r>
        <w:rPr>
          <w:rFonts w:ascii="宋体" w:hAnsi="宋体" w:hint="eastAsia"/>
          <w:sz w:val="22"/>
        </w:rPr>
        <w:t>月</w:t>
      </w:r>
      <w:r>
        <w:rPr>
          <w:rFonts w:ascii="宋体" w:hAnsi="宋体"/>
          <w:sz w:val="22"/>
          <w:u w:val="single"/>
        </w:rPr>
        <w:t xml:space="preserve">    </w:t>
      </w:r>
      <w:r>
        <w:rPr>
          <w:rFonts w:ascii="宋体" w:hAnsi="宋体" w:hint="eastAsia"/>
          <w:sz w:val="22"/>
        </w:rPr>
        <w:t>日</w:t>
      </w:r>
    </w:p>
    <w:p w:rsidR="00C06390" w:rsidRDefault="00C06390">
      <w:pPr>
        <w:snapToGrid w:val="0"/>
        <w:spacing w:line="360" w:lineRule="auto"/>
        <w:ind w:firstLine="470"/>
        <w:rPr>
          <w:rFonts w:ascii="宋体"/>
          <w:sz w:val="24"/>
        </w:rPr>
      </w:pPr>
    </w:p>
    <w:p w:rsidR="00C06390" w:rsidRDefault="00C06390">
      <w:pPr>
        <w:spacing w:line="520" w:lineRule="exact"/>
        <w:ind w:firstLineChars="200" w:firstLine="562"/>
        <w:rPr>
          <w:rFonts w:ascii="宋体" w:cs="宋体"/>
          <w:b/>
          <w:kern w:val="0"/>
          <w:sz w:val="28"/>
        </w:rPr>
      </w:pPr>
    </w:p>
    <w:p w:rsidR="00C06390" w:rsidRDefault="00C06390">
      <w:pPr>
        <w:spacing w:line="520" w:lineRule="exact"/>
        <w:ind w:firstLineChars="200" w:firstLine="562"/>
        <w:rPr>
          <w:rFonts w:ascii="宋体" w:cs="宋体"/>
          <w:b/>
          <w:kern w:val="0"/>
          <w:sz w:val="28"/>
        </w:rPr>
      </w:pPr>
    </w:p>
    <w:p w:rsidR="00C06390" w:rsidRDefault="00C06390">
      <w:pPr>
        <w:spacing w:line="520" w:lineRule="exact"/>
        <w:ind w:firstLineChars="200" w:firstLine="562"/>
        <w:rPr>
          <w:rFonts w:ascii="宋体" w:cs="宋体"/>
          <w:b/>
          <w:kern w:val="0"/>
          <w:sz w:val="28"/>
        </w:rPr>
      </w:pPr>
    </w:p>
    <w:p w:rsidR="00C06390" w:rsidRDefault="00C06390">
      <w:pPr>
        <w:spacing w:line="520" w:lineRule="exact"/>
        <w:ind w:firstLineChars="200" w:firstLine="562"/>
        <w:rPr>
          <w:rFonts w:ascii="宋体" w:cs="宋体"/>
          <w:b/>
          <w:kern w:val="0"/>
          <w:sz w:val="28"/>
        </w:rPr>
      </w:pPr>
    </w:p>
    <w:p w:rsidR="00C06390" w:rsidRDefault="00C06390">
      <w:pPr>
        <w:spacing w:line="520" w:lineRule="exact"/>
        <w:ind w:firstLineChars="200" w:firstLine="562"/>
        <w:rPr>
          <w:rFonts w:ascii="宋体" w:cs="宋体"/>
          <w:b/>
          <w:kern w:val="0"/>
          <w:sz w:val="28"/>
        </w:rPr>
      </w:pPr>
    </w:p>
    <w:p w:rsidR="00C06390" w:rsidRDefault="00C06390">
      <w:pPr>
        <w:spacing w:line="520" w:lineRule="exact"/>
        <w:ind w:firstLineChars="200" w:firstLine="562"/>
        <w:rPr>
          <w:rFonts w:ascii="宋体" w:cs="宋体"/>
          <w:b/>
          <w:kern w:val="0"/>
          <w:sz w:val="28"/>
        </w:rPr>
      </w:pPr>
      <w:r>
        <w:rPr>
          <w:rFonts w:ascii="宋体" w:hAnsi="宋体" w:cs="宋体" w:hint="eastAsia"/>
          <w:b/>
          <w:kern w:val="0"/>
          <w:sz w:val="28"/>
        </w:rPr>
        <w:t>附件</w:t>
      </w:r>
      <w:r>
        <w:rPr>
          <w:rFonts w:ascii="宋体" w:hAnsi="宋体" w:cs="宋体"/>
          <w:b/>
          <w:kern w:val="0"/>
          <w:sz w:val="28"/>
        </w:rPr>
        <w:t>6:</w:t>
      </w:r>
    </w:p>
    <w:p w:rsidR="00C06390" w:rsidRDefault="00C06390">
      <w:pPr>
        <w:spacing w:line="640" w:lineRule="exact"/>
        <w:jc w:val="center"/>
        <w:rPr>
          <w:rFonts w:eastAsia="黑体"/>
          <w:sz w:val="32"/>
          <w:szCs w:val="32"/>
        </w:rPr>
      </w:pPr>
      <w:r>
        <w:rPr>
          <w:rFonts w:eastAsia="黑体" w:hint="eastAsia"/>
          <w:sz w:val="32"/>
          <w:szCs w:val="32"/>
        </w:rPr>
        <w:t>房屋拆除承包合同</w:t>
      </w:r>
    </w:p>
    <w:bookmarkEnd w:id="1"/>
    <w:p w:rsidR="00C06390" w:rsidRDefault="00C06390" w:rsidP="00DB39A2">
      <w:pPr>
        <w:spacing w:beforeLines="100"/>
        <w:ind w:firstLine="460"/>
        <w:rPr>
          <w:rFonts w:eastAsia="仿宋_GB2312"/>
          <w:sz w:val="24"/>
        </w:rPr>
      </w:pPr>
      <w:r>
        <w:rPr>
          <w:rFonts w:eastAsia="仿宋_GB2312" w:hint="eastAsia"/>
          <w:sz w:val="24"/>
        </w:rPr>
        <w:t>发包人</w:t>
      </w:r>
      <w:r>
        <w:rPr>
          <w:rFonts w:eastAsia="仿宋_GB2312"/>
          <w:sz w:val="24"/>
        </w:rPr>
        <w:t>(</w:t>
      </w:r>
      <w:r>
        <w:rPr>
          <w:rFonts w:eastAsia="仿宋_GB2312" w:hint="eastAsia"/>
          <w:sz w:val="24"/>
        </w:rPr>
        <w:t>全称</w:t>
      </w:r>
      <w:r>
        <w:rPr>
          <w:rFonts w:eastAsia="仿宋_GB2312"/>
          <w:sz w:val="24"/>
        </w:rPr>
        <w:t>)</w:t>
      </w:r>
      <w:r>
        <w:rPr>
          <w:rFonts w:eastAsia="仿宋_GB2312" w:hint="eastAsia"/>
          <w:sz w:val="24"/>
        </w:rPr>
        <w:t>：</w:t>
      </w:r>
      <w:r>
        <w:rPr>
          <w:rFonts w:eastAsia="仿宋_GB2312" w:hint="eastAsia"/>
          <w:sz w:val="24"/>
          <w:u w:val="single"/>
        </w:rPr>
        <w:t>启东市慕卿幼儿园</w:t>
      </w:r>
    </w:p>
    <w:p w:rsidR="00C06390" w:rsidRDefault="00C06390">
      <w:pPr>
        <w:ind w:firstLine="460"/>
        <w:rPr>
          <w:rFonts w:eastAsia="仿宋_GB2312"/>
          <w:sz w:val="24"/>
          <w:u w:val="single"/>
        </w:rPr>
      </w:pPr>
      <w:r>
        <w:rPr>
          <w:rFonts w:eastAsia="仿宋_GB2312" w:hint="eastAsia"/>
          <w:sz w:val="24"/>
        </w:rPr>
        <w:t>承包人</w:t>
      </w:r>
      <w:r>
        <w:rPr>
          <w:rFonts w:eastAsia="仿宋_GB2312"/>
          <w:sz w:val="24"/>
        </w:rPr>
        <w:t>(</w:t>
      </w:r>
      <w:r>
        <w:rPr>
          <w:rFonts w:eastAsia="仿宋_GB2312" w:hint="eastAsia"/>
          <w:sz w:val="24"/>
        </w:rPr>
        <w:t>全称</w:t>
      </w:r>
      <w:r>
        <w:rPr>
          <w:rFonts w:eastAsia="仿宋_GB2312"/>
          <w:sz w:val="24"/>
        </w:rPr>
        <w:t>)</w:t>
      </w:r>
      <w:r>
        <w:rPr>
          <w:rFonts w:eastAsia="仿宋_GB2312" w:hint="eastAsia"/>
          <w:sz w:val="24"/>
        </w:rPr>
        <w:t>：</w:t>
      </w:r>
    </w:p>
    <w:p w:rsidR="00C06390" w:rsidRDefault="00C06390">
      <w:pPr>
        <w:ind w:firstLine="460"/>
        <w:rPr>
          <w:rFonts w:eastAsia="仿宋_GB2312"/>
          <w:sz w:val="24"/>
        </w:rPr>
      </w:pPr>
      <w:r>
        <w:rPr>
          <w:rFonts w:eastAsia="仿宋_GB2312" w:hint="eastAsia"/>
          <w:sz w:val="24"/>
        </w:rPr>
        <w:t>依照《中华人民共和国合同法》、《中华人民共和国建筑法》及其他有关法律、行政法规，遵循平等、自愿、公平和诚实信用的原则，双方就本建设工程施工事项协商一致，订立本合同。</w:t>
      </w:r>
    </w:p>
    <w:p w:rsidR="00C06390" w:rsidRDefault="00C06390">
      <w:pPr>
        <w:ind w:firstLine="460"/>
        <w:rPr>
          <w:rFonts w:ascii="仿宋_GB2312" w:eastAsia="仿宋_GB2312"/>
          <w:b/>
          <w:bCs/>
          <w:sz w:val="24"/>
        </w:rPr>
      </w:pPr>
      <w:r>
        <w:rPr>
          <w:rFonts w:ascii="仿宋_GB2312" w:eastAsia="仿宋_GB2312"/>
          <w:b/>
          <w:bCs/>
          <w:sz w:val="24"/>
        </w:rPr>
        <w:t>1</w:t>
      </w:r>
      <w:r>
        <w:rPr>
          <w:rFonts w:ascii="仿宋_GB2312" w:eastAsia="仿宋_GB2312" w:hint="eastAsia"/>
          <w:b/>
          <w:bCs/>
          <w:sz w:val="24"/>
        </w:rPr>
        <w:t>、工程概况</w:t>
      </w:r>
    </w:p>
    <w:p w:rsidR="00C06390" w:rsidRDefault="00C06390" w:rsidP="00DB39A2">
      <w:pPr>
        <w:ind w:firstLineChars="192" w:firstLine="461"/>
        <w:rPr>
          <w:rFonts w:eastAsia="仿宋_GB2312"/>
          <w:sz w:val="24"/>
          <w:u w:val="single"/>
        </w:rPr>
      </w:pPr>
      <w:r>
        <w:rPr>
          <w:rFonts w:eastAsia="仿宋_GB2312" w:hint="eastAsia"/>
          <w:sz w:val="24"/>
        </w:rPr>
        <w:t>工程名称：</w:t>
      </w:r>
      <w:r>
        <w:rPr>
          <w:rFonts w:eastAsia="仿宋_GB2312" w:hint="eastAsia"/>
          <w:sz w:val="24"/>
          <w:u w:val="single"/>
        </w:rPr>
        <w:t>启东市慕卿幼儿园教学楼拆除工程</w:t>
      </w:r>
    </w:p>
    <w:p w:rsidR="00C06390" w:rsidRDefault="00C06390">
      <w:pPr>
        <w:ind w:firstLine="460"/>
        <w:rPr>
          <w:rFonts w:eastAsia="仿宋_GB2312"/>
          <w:sz w:val="24"/>
          <w:u w:val="single"/>
        </w:rPr>
      </w:pPr>
      <w:r>
        <w:rPr>
          <w:rFonts w:eastAsia="仿宋_GB2312" w:hint="eastAsia"/>
          <w:sz w:val="24"/>
        </w:rPr>
        <w:t>工程地点：</w:t>
      </w:r>
      <w:r>
        <w:rPr>
          <w:rFonts w:eastAsia="仿宋_GB2312" w:hint="eastAsia"/>
          <w:sz w:val="24"/>
          <w:u w:val="single"/>
        </w:rPr>
        <w:t>启东市慕卿幼儿园内</w:t>
      </w:r>
    </w:p>
    <w:p w:rsidR="00C06390" w:rsidRDefault="00C06390">
      <w:pPr>
        <w:widowControl/>
        <w:spacing w:line="500" w:lineRule="exact"/>
        <w:ind w:firstLineChars="200" w:firstLine="480"/>
        <w:jc w:val="left"/>
        <w:rPr>
          <w:rFonts w:eastAsia="仿宋_GB2312"/>
          <w:color w:val="FF0000"/>
          <w:spacing w:val="-10"/>
          <w:sz w:val="24"/>
        </w:rPr>
      </w:pPr>
      <w:r>
        <w:rPr>
          <w:rFonts w:eastAsia="仿宋_GB2312" w:hint="eastAsia"/>
          <w:sz w:val="24"/>
        </w:rPr>
        <w:t>工程内容：</w:t>
      </w:r>
      <w:r>
        <w:rPr>
          <w:rFonts w:eastAsia="仿宋_GB2312" w:hint="eastAsia"/>
          <w:sz w:val="24"/>
          <w:u w:val="single"/>
        </w:rPr>
        <w:t>拆除教学楼（</w:t>
      </w:r>
      <w:r>
        <w:rPr>
          <w:rFonts w:eastAsia="仿宋_GB2312"/>
          <w:sz w:val="24"/>
          <w:u w:val="single"/>
        </w:rPr>
        <w:t>2</w:t>
      </w:r>
      <w:r>
        <w:rPr>
          <w:rFonts w:eastAsia="仿宋_GB2312" w:hint="eastAsia"/>
          <w:sz w:val="24"/>
          <w:u w:val="single"/>
        </w:rPr>
        <w:t>幢）的所有建筑物、构筑物【包括拆除全部原有建筑物和构筑物的基础、坡道、台阶；拆除门卫；树木迁移；场地平整到位；建筑垃圾、渣土外运完毕。</w:t>
      </w:r>
    </w:p>
    <w:p w:rsidR="00C06390" w:rsidRDefault="00C06390">
      <w:pPr>
        <w:ind w:firstLine="460"/>
        <w:rPr>
          <w:rFonts w:ascii="仿宋_GB2312" w:eastAsia="仿宋_GB2312"/>
          <w:b/>
          <w:bCs/>
          <w:sz w:val="24"/>
        </w:rPr>
      </w:pPr>
      <w:r>
        <w:rPr>
          <w:rFonts w:ascii="仿宋_GB2312" w:eastAsia="仿宋_GB2312"/>
          <w:b/>
          <w:bCs/>
          <w:sz w:val="24"/>
        </w:rPr>
        <w:t>2</w:t>
      </w:r>
      <w:r>
        <w:rPr>
          <w:rFonts w:ascii="仿宋_GB2312" w:eastAsia="仿宋_GB2312" w:hint="eastAsia"/>
          <w:b/>
          <w:bCs/>
          <w:sz w:val="24"/>
        </w:rPr>
        <w:t>、工程承包范围</w:t>
      </w:r>
    </w:p>
    <w:p w:rsidR="00C06390" w:rsidRDefault="00C06390">
      <w:pPr>
        <w:spacing w:line="500" w:lineRule="exact"/>
        <w:ind w:firstLine="482"/>
        <w:rPr>
          <w:rFonts w:eastAsia="仿宋_GB2312"/>
          <w:sz w:val="24"/>
          <w:u w:val="single"/>
        </w:rPr>
      </w:pPr>
      <w:r>
        <w:rPr>
          <w:rFonts w:eastAsia="仿宋_GB2312" w:hint="eastAsia"/>
          <w:sz w:val="24"/>
        </w:rPr>
        <w:t>承包范围：</w:t>
      </w:r>
      <w:r>
        <w:rPr>
          <w:rFonts w:eastAsia="仿宋_GB2312" w:hint="eastAsia"/>
          <w:sz w:val="24"/>
          <w:u w:val="single"/>
        </w:rPr>
        <w:t>拆除教学楼（</w:t>
      </w:r>
      <w:r>
        <w:rPr>
          <w:rFonts w:eastAsia="仿宋_GB2312"/>
          <w:sz w:val="24"/>
          <w:u w:val="single"/>
        </w:rPr>
        <w:t>2</w:t>
      </w:r>
      <w:r>
        <w:rPr>
          <w:rFonts w:eastAsia="仿宋_GB2312" w:hint="eastAsia"/>
          <w:sz w:val="24"/>
          <w:u w:val="single"/>
        </w:rPr>
        <w:t>幢）的所有建筑物、构筑物【包括拆除全部原有建筑物和构筑物的基础、坡道、台阶】；拆除门卫；树木迁移；场地平整到位；建筑垃圾、渣土外运完毕。</w:t>
      </w:r>
    </w:p>
    <w:p w:rsidR="00C06390" w:rsidRDefault="00C06390">
      <w:pPr>
        <w:ind w:firstLine="460"/>
        <w:rPr>
          <w:rFonts w:ascii="仿宋_GB2312" w:eastAsia="仿宋_GB2312"/>
          <w:b/>
          <w:bCs/>
          <w:sz w:val="24"/>
        </w:rPr>
      </w:pPr>
      <w:r>
        <w:rPr>
          <w:rFonts w:ascii="仿宋_GB2312" w:eastAsia="仿宋_GB2312"/>
          <w:b/>
          <w:bCs/>
          <w:sz w:val="24"/>
        </w:rPr>
        <w:t>3</w:t>
      </w:r>
      <w:r>
        <w:rPr>
          <w:rFonts w:ascii="仿宋_GB2312" w:eastAsia="仿宋_GB2312" w:hint="eastAsia"/>
          <w:b/>
          <w:bCs/>
          <w:sz w:val="24"/>
        </w:rPr>
        <w:t>、拆除期限</w:t>
      </w:r>
    </w:p>
    <w:p w:rsidR="00C06390" w:rsidRDefault="00C06390">
      <w:pPr>
        <w:ind w:firstLine="460"/>
        <w:rPr>
          <w:rFonts w:eastAsia="仿宋_GB2312"/>
          <w:sz w:val="24"/>
          <w:u w:val="single"/>
        </w:rPr>
      </w:pPr>
      <w:r>
        <w:rPr>
          <w:rFonts w:eastAsia="仿宋_GB2312" w:hint="eastAsia"/>
          <w:sz w:val="24"/>
        </w:rPr>
        <w:t>拆除时间：</w:t>
      </w:r>
      <w:r>
        <w:rPr>
          <w:rFonts w:eastAsia="仿宋_GB2312"/>
          <w:sz w:val="24"/>
          <w:u w:val="single"/>
        </w:rPr>
        <w:t>2019</w:t>
      </w:r>
      <w:r>
        <w:rPr>
          <w:rFonts w:eastAsia="仿宋_GB2312" w:hint="eastAsia"/>
          <w:sz w:val="24"/>
          <w:u w:val="single"/>
        </w:rPr>
        <w:t>年</w:t>
      </w:r>
      <w:r>
        <w:rPr>
          <w:rFonts w:eastAsia="仿宋_GB2312"/>
          <w:sz w:val="24"/>
          <w:u w:val="single"/>
        </w:rPr>
        <w:t>7</w:t>
      </w:r>
      <w:r>
        <w:rPr>
          <w:rFonts w:eastAsia="仿宋_GB2312" w:hint="eastAsia"/>
          <w:sz w:val="24"/>
          <w:u w:val="single"/>
        </w:rPr>
        <w:t>月</w:t>
      </w:r>
      <w:r>
        <w:rPr>
          <w:rFonts w:eastAsia="仿宋_GB2312"/>
          <w:sz w:val="24"/>
          <w:u w:val="single"/>
        </w:rPr>
        <w:t>5</w:t>
      </w:r>
      <w:r>
        <w:rPr>
          <w:rFonts w:eastAsia="仿宋_GB2312" w:hint="eastAsia"/>
          <w:sz w:val="24"/>
          <w:u w:val="single"/>
        </w:rPr>
        <w:t>日至</w:t>
      </w:r>
      <w:r>
        <w:rPr>
          <w:rFonts w:eastAsia="仿宋_GB2312"/>
          <w:sz w:val="24"/>
          <w:u w:val="single"/>
        </w:rPr>
        <w:t>2019</w:t>
      </w:r>
      <w:r>
        <w:rPr>
          <w:rFonts w:eastAsia="仿宋_GB2312" w:hint="eastAsia"/>
          <w:sz w:val="24"/>
          <w:u w:val="single"/>
        </w:rPr>
        <w:t>年</w:t>
      </w:r>
      <w:r>
        <w:rPr>
          <w:rFonts w:eastAsia="仿宋_GB2312"/>
          <w:sz w:val="24"/>
          <w:u w:val="single"/>
        </w:rPr>
        <w:t>7</w:t>
      </w:r>
      <w:r>
        <w:rPr>
          <w:rFonts w:eastAsia="仿宋_GB2312" w:hint="eastAsia"/>
          <w:sz w:val="24"/>
          <w:u w:val="single"/>
        </w:rPr>
        <w:t>月</w:t>
      </w:r>
      <w:r>
        <w:rPr>
          <w:rFonts w:eastAsia="仿宋_GB2312"/>
          <w:sz w:val="24"/>
          <w:u w:val="single"/>
        </w:rPr>
        <w:t>20</w:t>
      </w:r>
      <w:r>
        <w:rPr>
          <w:rFonts w:eastAsia="仿宋_GB2312" w:hint="eastAsia"/>
          <w:sz w:val="24"/>
          <w:u w:val="single"/>
        </w:rPr>
        <w:t>日</w:t>
      </w:r>
      <w:r>
        <w:rPr>
          <w:rFonts w:eastAsia="仿宋_GB2312" w:hint="eastAsia"/>
          <w:sz w:val="24"/>
        </w:rPr>
        <w:t>，拆除期限：</w:t>
      </w:r>
      <w:r>
        <w:rPr>
          <w:rFonts w:eastAsia="仿宋_GB2312"/>
          <w:sz w:val="24"/>
          <w:u w:val="single"/>
        </w:rPr>
        <w:t>15</w:t>
      </w:r>
      <w:r>
        <w:rPr>
          <w:rFonts w:eastAsia="仿宋_GB2312" w:hint="eastAsia"/>
          <w:sz w:val="24"/>
          <w:u w:val="single"/>
        </w:rPr>
        <w:t>日历天拆除、清运及场地平整完毕</w:t>
      </w:r>
    </w:p>
    <w:p w:rsidR="00C06390" w:rsidRDefault="00C06390">
      <w:pPr>
        <w:ind w:firstLine="460"/>
        <w:rPr>
          <w:rFonts w:ascii="仿宋_GB2312" w:eastAsia="仿宋_GB2312"/>
          <w:b/>
          <w:bCs/>
          <w:sz w:val="24"/>
        </w:rPr>
      </w:pPr>
      <w:r>
        <w:rPr>
          <w:rFonts w:ascii="仿宋_GB2312" w:eastAsia="仿宋_GB2312"/>
          <w:b/>
          <w:bCs/>
          <w:sz w:val="24"/>
        </w:rPr>
        <w:t>4</w:t>
      </w:r>
      <w:r>
        <w:rPr>
          <w:rFonts w:ascii="仿宋_GB2312" w:eastAsia="仿宋_GB2312" w:hint="eastAsia"/>
          <w:b/>
          <w:bCs/>
          <w:sz w:val="24"/>
        </w:rPr>
        <w:t>、质量标准</w:t>
      </w:r>
    </w:p>
    <w:p w:rsidR="00C06390" w:rsidRDefault="00C06390">
      <w:pPr>
        <w:ind w:firstLine="460"/>
        <w:rPr>
          <w:rFonts w:eastAsia="仿宋_GB2312"/>
          <w:sz w:val="24"/>
          <w:u w:val="single"/>
        </w:rPr>
      </w:pPr>
      <w:r>
        <w:rPr>
          <w:rFonts w:eastAsia="仿宋_GB2312" w:hint="eastAsia"/>
          <w:sz w:val="24"/>
        </w:rPr>
        <w:t>工程质量标准：合格，满足新建建筑物要求。</w:t>
      </w:r>
    </w:p>
    <w:p w:rsidR="00C06390" w:rsidRDefault="00C06390">
      <w:pPr>
        <w:ind w:firstLine="460"/>
        <w:rPr>
          <w:rFonts w:ascii="仿宋_GB2312" w:eastAsia="仿宋_GB2312"/>
          <w:b/>
          <w:bCs/>
          <w:sz w:val="24"/>
        </w:rPr>
      </w:pPr>
      <w:r>
        <w:rPr>
          <w:rFonts w:ascii="仿宋_GB2312" w:eastAsia="仿宋_GB2312"/>
          <w:b/>
          <w:bCs/>
          <w:sz w:val="24"/>
        </w:rPr>
        <w:t>5</w:t>
      </w:r>
      <w:r>
        <w:rPr>
          <w:rFonts w:ascii="仿宋_GB2312" w:eastAsia="仿宋_GB2312" w:hint="eastAsia"/>
          <w:b/>
          <w:bCs/>
          <w:sz w:val="24"/>
        </w:rPr>
        <w:t>、合同价款</w:t>
      </w:r>
    </w:p>
    <w:p w:rsidR="00C06390" w:rsidRDefault="00C06390">
      <w:pPr>
        <w:ind w:firstLine="460"/>
        <w:rPr>
          <w:rFonts w:ascii="仿宋_GB2312" w:eastAsia="仿宋_GB2312"/>
          <w:b/>
          <w:bCs/>
          <w:sz w:val="24"/>
          <w:u w:val="single"/>
        </w:rPr>
      </w:pPr>
      <w:r>
        <w:rPr>
          <w:rFonts w:eastAsia="仿宋_GB2312" w:hint="eastAsia"/>
          <w:sz w:val="24"/>
        </w:rPr>
        <w:t>金额</w:t>
      </w:r>
      <w:r>
        <w:rPr>
          <w:rFonts w:eastAsia="仿宋_GB2312"/>
          <w:sz w:val="24"/>
        </w:rPr>
        <w:t>(</w:t>
      </w:r>
      <w:r>
        <w:rPr>
          <w:rFonts w:eastAsia="仿宋_GB2312" w:hint="eastAsia"/>
          <w:sz w:val="24"/>
        </w:rPr>
        <w:t>大写</w:t>
      </w:r>
      <w:r>
        <w:rPr>
          <w:rFonts w:eastAsia="仿宋_GB2312"/>
          <w:sz w:val="24"/>
        </w:rPr>
        <w:t>)</w:t>
      </w:r>
      <w:r>
        <w:rPr>
          <w:rFonts w:eastAsia="仿宋_GB2312" w:hint="eastAsia"/>
          <w:sz w:val="24"/>
        </w:rPr>
        <w:t>：（人民币）（小写）：</w:t>
      </w:r>
      <w:r>
        <w:rPr>
          <w:rFonts w:ascii="仿宋_GB2312" w:eastAsia="仿宋_GB2312" w:hint="eastAsia"/>
          <w:sz w:val="24"/>
        </w:rPr>
        <w:t>（元）</w:t>
      </w:r>
    </w:p>
    <w:p w:rsidR="00C06390" w:rsidRDefault="00C06390">
      <w:pPr>
        <w:ind w:firstLineChars="200" w:firstLine="482"/>
        <w:rPr>
          <w:rFonts w:ascii="仿宋_GB2312" w:eastAsia="仿宋_GB2312"/>
          <w:b/>
          <w:bCs/>
          <w:sz w:val="24"/>
        </w:rPr>
      </w:pPr>
      <w:r>
        <w:rPr>
          <w:rFonts w:ascii="仿宋_GB2312" w:eastAsia="仿宋_GB2312"/>
          <w:b/>
          <w:bCs/>
          <w:sz w:val="24"/>
        </w:rPr>
        <w:t>6</w:t>
      </w:r>
      <w:r>
        <w:rPr>
          <w:rFonts w:ascii="仿宋_GB2312" w:eastAsia="仿宋_GB2312" w:hint="eastAsia"/>
          <w:b/>
          <w:bCs/>
          <w:sz w:val="24"/>
        </w:rPr>
        <w:t>、组成合同的文件</w:t>
      </w:r>
    </w:p>
    <w:p w:rsidR="00C06390" w:rsidRDefault="00C06390">
      <w:pPr>
        <w:ind w:firstLine="460"/>
        <w:rPr>
          <w:rFonts w:eastAsia="仿宋_GB2312"/>
          <w:sz w:val="24"/>
        </w:rPr>
      </w:pPr>
      <w:r>
        <w:rPr>
          <w:rFonts w:eastAsia="仿宋_GB2312" w:hint="eastAsia"/>
          <w:sz w:val="24"/>
        </w:rPr>
        <w:t>组成本合同的文件包括：</w:t>
      </w:r>
    </w:p>
    <w:p w:rsidR="00C06390" w:rsidRDefault="00C06390">
      <w:pPr>
        <w:numPr>
          <w:ilvl w:val="0"/>
          <w:numId w:val="2"/>
        </w:numPr>
        <w:spacing w:line="440" w:lineRule="exact"/>
        <w:rPr>
          <w:rFonts w:eastAsia="仿宋_GB2312"/>
          <w:sz w:val="24"/>
        </w:rPr>
      </w:pPr>
      <w:r>
        <w:rPr>
          <w:rFonts w:eastAsia="仿宋_GB2312" w:hint="eastAsia"/>
          <w:sz w:val="24"/>
        </w:rPr>
        <w:t>本合同；</w:t>
      </w:r>
    </w:p>
    <w:p w:rsidR="00C06390" w:rsidRDefault="00C06390">
      <w:pPr>
        <w:numPr>
          <w:ilvl w:val="0"/>
          <w:numId w:val="2"/>
        </w:numPr>
        <w:spacing w:line="440" w:lineRule="exact"/>
        <w:rPr>
          <w:rFonts w:eastAsia="仿宋_GB2312"/>
          <w:sz w:val="24"/>
        </w:rPr>
      </w:pPr>
      <w:r>
        <w:rPr>
          <w:rFonts w:eastAsia="仿宋_GB2312" w:hint="eastAsia"/>
          <w:sz w:val="24"/>
        </w:rPr>
        <w:t>招标文件（含补充通知）；</w:t>
      </w:r>
    </w:p>
    <w:p w:rsidR="00C06390" w:rsidRDefault="00C06390">
      <w:pPr>
        <w:spacing w:line="440" w:lineRule="exact"/>
        <w:ind w:firstLine="460"/>
        <w:rPr>
          <w:rFonts w:eastAsia="仿宋_GB2312"/>
          <w:sz w:val="24"/>
        </w:rPr>
      </w:pPr>
      <w:r>
        <w:rPr>
          <w:rFonts w:eastAsia="仿宋_GB2312" w:hint="eastAsia"/>
          <w:sz w:val="24"/>
        </w:rPr>
        <w:t>（</w:t>
      </w:r>
      <w:r>
        <w:rPr>
          <w:rFonts w:eastAsia="仿宋_GB2312"/>
          <w:sz w:val="24"/>
        </w:rPr>
        <w:t>3</w:t>
      </w:r>
      <w:r>
        <w:rPr>
          <w:rFonts w:eastAsia="仿宋_GB2312" w:hint="eastAsia"/>
          <w:sz w:val="24"/>
        </w:rPr>
        <w:t>）投标文件及其附件。</w:t>
      </w:r>
    </w:p>
    <w:p w:rsidR="00C06390" w:rsidRDefault="00C06390">
      <w:pPr>
        <w:spacing w:line="440" w:lineRule="exact"/>
        <w:ind w:firstLine="460"/>
        <w:rPr>
          <w:rFonts w:eastAsia="仿宋_GB2312"/>
          <w:b/>
          <w:bCs/>
          <w:sz w:val="24"/>
        </w:rPr>
      </w:pPr>
      <w:r>
        <w:rPr>
          <w:rFonts w:eastAsia="仿宋_GB2312"/>
          <w:b/>
          <w:bCs/>
          <w:sz w:val="24"/>
        </w:rPr>
        <w:t>7</w:t>
      </w:r>
      <w:r>
        <w:rPr>
          <w:rFonts w:eastAsia="仿宋_GB2312" w:hint="eastAsia"/>
          <w:b/>
          <w:bCs/>
          <w:sz w:val="24"/>
        </w:rPr>
        <w:t>、适用法律和法规</w:t>
      </w:r>
    </w:p>
    <w:p w:rsidR="00C06390" w:rsidRDefault="00C06390">
      <w:pPr>
        <w:spacing w:line="440" w:lineRule="exact"/>
        <w:ind w:firstLine="460"/>
        <w:rPr>
          <w:rFonts w:eastAsia="仿宋_GB2312"/>
          <w:sz w:val="24"/>
          <w:u w:val="single"/>
        </w:rPr>
      </w:pPr>
      <w:r>
        <w:rPr>
          <w:rFonts w:eastAsia="仿宋_GB2312" w:hint="eastAsia"/>
          <w:sz w:val="24"/>
        </w:rPr>
        <w:t>本工程适用的法律、法规：</w:t>
      </w:r>
      <w:r>
        <w:rPr>
          <w:rFonts w:eastAsia="仿宋_GB2312"/>
          <w:sz w:val="24"/>
          <w:u w:val="single"/>
        </w:rPr>
        <w:t xml:space="preserve"> </w:t>
      </w:r>
      <w:r>
        <w:rPr>
          <w:rFonts w:eastAsia="仿宋_GB2312" w:hint="eastAsia"/>
          <w:sz w:val="24"/>
          <w:u w:val="single"/>
        </w:rPr>
        <w:t>《中华人民共和国建筑法》、《中华人民共和国合同法》、《中华人民共和国招标投标法》、《建设工程质量管理条例》（国务院第</w:t>
      </w:r>
      <w:r>
        <w:rPr>
          <w:rFonts w:eastAsia="仿宋_GB2312"/>
          <w:sz w:val="24"/>
          <w:u w:val="single"/>
        </w:rPr>
        <w:t>279</w:t>
      </w:r>
      <w:r>
        <w:rPr>
          <w:rFonts w:eastAsia="仿宋_GB2312" w:hint="eastAsia"/>
          <w:sz w:val="24"/>
          <w:u w:val="single"/>
        </w:rPr>
        <w:t>号令）、《建设工程安全生产管理条例》（国务院第</w:t>
      </w:r>
      <w:r>
        <w:rPr>
          <w:rFonts w:eastAsia="仿宋_GB2312"/>
          <w:sz w:val="24"/>
          <w:u w:val="single"/>
        </w:rPr>
        <w:t>393</w:t>
      </w:r>
      <w:r>
        <w:rPr>
          <w:rFonts w:eastAsia="仿宋_GB2312" w:hint="eastAsia"/>
          <w:sz w:val="24"/>
          <w:u w:val="single"/>
        </w:rPr>
        <w:t>号令）、《建筑拆除工程安全技术规范》（</w:t>
      </w:r>
      <w:r>
        <w:rPr>
          <w:rFonts w:eastAsia="仿宋_GB2312"/>
          <w:sz w:val="24"/>
          <w:u w:val="single"/>
        </w:rPr>
        <w:t>JGJ147-2004</w:t>
      </w:r>
      <w:r>
        <w:rPr>
          <w:rFonts w:eastAsia="仿宋_GB2312" w:hint="eastAsia"/>
          <w:sz w:val="24"/>
          <w:u w:val="single"/>
        </w:rPr>
        <w:t>）。</w:t>
      </w:r>
    </w:p>
    <w:p w:rsidR="00C06390" w:rsidRDefault="00C06390">
      <w:pPr>
        <w:spacing w:line="440" w:lineRule="exact"/>
        <w:ind w:firstLine="460"/>
        <w:rPr>
          <w:rFonts w:eastAsia="仿宋_GB2312"/>
          <w:sz w:val="24"/>
        </w:rPr>
      </w:pPr>
      <w:r>
        <w:rPr>
          <w:rFonts w:eastAsia="仿宋_GB2312"/>
          <w:b/>
          <w:bCs/>
          <w:sz w:val="24"/>
        </w:rPr>
        <w:t>8</w:t>
      </w:r>
      <w:r>
        <w:rPr>
          <w:rFonts w:eastAsia="仿宋_GB2312" w:hint="eastAsia"/>
          <w:b/>
          <w:bCs/>
          <w:sz w:val="24"/>
        </w:rPr>
        <w:t>、发包人派驻的代表</w:t>
      </w:r>
    </w:p>
    <w:p w:rsidR="00C06390" w:rsidRDefault="00C06390">
      <w:pPr>
        <w:spacing w:line="440" w:lineRule="exact"/>
        <w:ind w:firstLine="460"/>
        <w:rPr>
          <w:rFonts w:eastAsia="仿宋_GB2312"/>
          <w:sz w:val="24"/>
        </w:rPr>
      </w:pPr>
      <w:r>
        <w:rPr>
          <w:rFonts w:eastAsia="仿宋_GB2312" w:hint="eastAsia"/>
          <w:sz w:val="24"/>
        </w:rPr>
        <w:t>姓名：职务：</w:t>
      </w:r>
    </w:p>
    <w:p w:rsidR="00C06390" w:rsidRDefault="00C06390">
      <w:pPr>
        <w:spacing w:line="440" w:lineRule="exact"/>
        <w:ind w:firstLine="460"/>
        <w:rPr>
          <w:rFonts w:eastAsia="仿宋_GB2312"/>
          <w:b/>
          <w:bCs/>
          <w:sz w:val="24"/>
        </w:rPr>
      </w:pPr>
      <w:r>
        <w:rPr>
          <w:rFonts w:eastAsia="仿宋_GB2312"/>
          <w:b/>
          <w:bCs/>
          <w:sz w:val="24"/>
        </w:rPr>
        <w:t>9</w:t>
      </w:r>
      <w:r>
        <w:rPr>
          <w:rFonts w:eastAsia="仿宋_GB2312" w:hint="eastAsia"/>
          <w:b/>
          <w:bCs/>
          <w:sz w:val="24"/>
        </w:rPr>
        <w:t>、项目负责人</w:t>
      </w:r>
    </w:p>
    <w:p w:rsidR="00C06390" w:rsidRDefault="00C06390">
      <w:pPr>
        <w:spacing w:line="440" w:lineRule="exact"/>
        <w:ind w:firstLine="460"/>
        <w:rPr>
          <w:rFonts w:eastAsia="仿宋_GB2312"/>
          <w:sz w:val="24"/>
        </w:rPr>
      </w:pPr>
      <w:r>
        <w:rPr>
          <w:rFonts w:eastAsia="仿宋_GB2312"/>
          <w:sz w:val="24"/>
        </w:rPr>
        <w:t> </w:t>
      </w:r>
      <w:r>
        <w:rPr>
          <w:rFonts w:eastAsia="仿宋_GB2312" w:hint="eastAsia"/>
          <w:sz w:val="24"/>
        </w:rPr>
        <w:t>姓名：职务：</w:t>
      </w:r>
    </w:p>
    <w:p w:rsidR="00C06390" w:rsidRDefault="00C06390">
      <w:pPr>
        <w:spacing w:line="440" w:lineRule="exact"/>
        <w:ind w:firstLineChars="200" w:firstLine="482"/>
        <w:rPr>
          <w:rFonts w:eastAsia="仿宋_GB2312"/>
          <w:b/>
          <w:bCs/>
          <w:sz w:val="24"/>
        </w:rPr>
      </w:pPr>
      <w:r>
        <w:rPr>
          <w:rFonts w:eastAsia="仿宋_GB2312"/>
          <w:b/>
          <w:bCs/>
          <w:sz w:val="24"/>
        </w:rPr>
        <w:t>10</w:t>
      </w:r>
      <w:r>
        <w:rPr>
          <w:rFonts w:eastAsia="仿宋_GB2312" w:hint="eastAsia"/>
          <w:b/>
          <w:bCs/>
          <w:sz w:val="24"/>
        </w:rPr>
        <w:t>、安全员</w:t>
      </w:r>
    </w:p>
    <w:p w:rsidR="00C06390" w:rsidRDefault="00C06390">
      <w:pPr>
        <w:spacing w:line="440" w:lineRule="exact"/>
        <w:ind w:firstLine="460"/>
        <w:rPr>
          <w:rFonts w:eastAsia="仿宋_GB2312"/>
          <w:sz w:val="24"/>
        </w:rPr>
      </w:pPr>
      <w:r>
        <w:rPr>
          <w:rFonts w:eastAsia="仿宋_GB2312"/>
          <w:sz w:val="24"/>
        </w:rPr>
        <w:t> </w:t>
      </w:r>
      <w:r>
        <w:rPr>
          <w:rFonts w:eastAsia="仿宋_GB2312" w:hint="eastAsia"/>
          <w:sz w:val="24"/>
        </w:rPr>
        <w:t>姓名：职务：</w:t>
      </w:r>
    </w:p>
    <w:p w:rsidR="00C06390" w:rsidRDefault="00C06390">
      <w:pPr>
        <w:spacing w:line="440" w:lineRule="exact"/>
        <w:ind w:firstLine="460"/>
        <w:rPr>
          <w:rFonts w:eastAsia="仿宋_GB2312"/>
          <w:b/>
          <w:bCs/>
          <w:sz w:val="24"/>
        </w:rPr>
      </w:pPr>
      <w:r>
        <w:rPr>
          <w:rFonts w:eastAsia="仿宋_GB2312"/>
          <w:b/>
          <w:bCs/>
          <w:sz w:val="24"/>
        </w:rPr>
        <w:t>11</w:t>
      </w:r>
      <w:r>
        <w:rPr>
          <w:rFonts w:eastAsia="仿宋_GB2312" w:hint="eastAsia"/>
          <w:b/>
          <w:bCs/>
          <w:sz w:val="24"/>
        </w:rPr>
        <w:t>、发包人工作</w:t>
      </w:r>
    </w:p>
    <w:p w:rsidR="00C06390" w:rsidRDefault="00C06390">
      <w:pPr>
        <w:spacing w:line="440" w:lineRule="exact"/>
        <w:ind w:firstLine="460"/>
        <w:rPr>
          <w:rFonts w:eastAsia="仿宋_GB2312"/>
          <w:sz w:val="24"/>
        </w:rPr>
      </w:pPr>
      <w:r>
        <w:rPr>
          <w:rFonts w:eastAsia="仿宋_GB2312" w:hint="eastAsia"/>
          <w:sz w:val="24"/>
        </w:rPr>
        <w:t>开工前施工场地与公共道路的通道已经开通。</w:t>
      </w:r>
    </w:p>
    <w:p w:rsidR="00C06390" w:rsidRDefault="00C06390">
      <w:pPr>
        <w:spacing w:line="440" w:lineRule="exact"/>
        <w:ind w:firstLineChars="242" w:firstLine="583"/>
        <w:rPr>
          <w:rFonts w:eastAsia="仿宋_GB2312"/>
          <w:b/>
          <w:bCs/>
          <w:sz w:val="24"/>
        </w:rPr>
      </w:pPr>
      <w:r>
        <w:rPr>
          <w:rFonts w:eastAsia="仿宋_GB2312"/>
          <w:b/>
          <w:bCs/>
          <w:sz w:val="24"/>
        </w:rPr>
        <w:t>12</w:t>
      </w:r>
      <w:r>
        <w:rPr>
          <w:rFonts w:eastAsia="仿宋_GB2312" w:hint="eastAsia"/>
          <w:b/>
          <w:bCs/>
          <w:sz w:val="24"/>
        </w:rPr>
        <w:t>、承包人工作</w:t>
      </w:r>
    </w:p>
    <w:p w:rsidR="00C06390" w:rsidRDefault="00C06390" w:rsidP="00DB39A2">
      <w:pPr>
        <w:spacing w:line="440" w:lineRule="exact"/>
        <w:ind w:firstLineChars="160" w:firstLine="385"/>
        <w:rPr>
          <w:rFonts w:eastAsia="仿宋_GB2312"/>
          <w:b/>
          <w:bCs/>
          <w:sz w:val="24"/>
        </w:rPr>
      </w:pPr>
      <w:r>
        <w:rPr>
          <w:rFonts w:ascii="黑体" w:eastAsia="仿宋_GB2312"/>
          <w:b/>
          <w:bCs/>
          <w:sz w:val="24"/>
        </w:rPr>
        <w:t>(</w:t>
      </w:r>
      <w:r>
        <w:rPr>
          <w:rFonts w:ascii="黑体" w:eastAsia="仿宋_GB2312" w:hint="eastAsia"/>
          <w:b/>
          <w:bCs/>
          <w:sz w:val="24"/>
        </w:rPr>
        <w:t>一</w:t>
      </w:r>
      <w:r>
        <w:rPr>
          <w:rFonts w:ascii="黑体" w:eastAsia="仿宋_GB2312"/>
          <w:b/>
          <w:bCs/>
          <w:sz w:val="24"/>
        </w:rPr>
        <w:t>)</w:t>
      </w:r>
      <w:r>
        <w:rPr>
          <w:rFonts w:eastAsia="仿宋_GB2312" w:hint="eastAsia"/>
          <w:b/>
          <w:bCs/>
          <w:sz w:val="24"/>
        </w:rPr>
        <w:t>相关手续方面：</w:t>
      </w:r>
    </w:p>
    <w:p w:rsidR="00C06390" w:rsidRDefault="00C06390">
      <w:pPr>
        <w:spacing w:line="440" w:lineRule="exact"/>
        <w:ind w:firstLineChars="160" w:firstLine="384"/>
        <w:rPr>
          <w:rFonts w:eastAsia="仿宋_GB2312"/>
          <w:sz w:val="24"/>
        </w:rPr>
      </w:pPr>
      <w:r>
        <w:rPr>
          <w:rFonts w:eastAsia="仿宋_GB2312" w:hint="eastAsia"/>
          <w:sz w:val="24"/>
        </w:rPr>
        <w:t>承包人应在合同签订后</w:t>
      </w:r>
      <w:r>
        <w:rPr>
          <w:rFonts w:ascii="仿宋_GB2312" w:eastAsia="仿宋_GB2312" w:hAnsi="宋体" w:hint="eastAsia"/>
          <w:b/>
          <w:bCs/>
          <w:sz w:val="24"/>
        </w:rPr>
        <w:t>二</w:t>
      </w:r>
      <w:r>
        <w:rPr>
          <w:rFonts w:ascii="仿宋_GB2312" w:eastAsia="仿宋_GB2312" w:hAnsi="宋体" w:hint="eastAsia"/>
          <w:sz w:val="24"/>
        </w:rPr>
        <w:t>天内</w:t>
      </w:r>
      <w:r>
        <w:rPr>
          <w:rFonts w:eastAsia="仿宋_GB2312" w:hint="eastAsia"/>
          <w:sz w:val="24"/>
        </w:rPr>
        <w:t>办理的有关施工场地交通、环卫环保和施工噪音管理等手续，其费用由承包人承担。</w:t>
      </w:r>
    </w:p>
    <w:p w:rsidR="00C06390" w:rsidRDefault="00C06390" w:rsidP="00DB39A2">
      <w:pPr>
        <w:spacing w:line="440" w:lineRule="exact"/>
        <w:ind w:firstLineChars="160" w:firstLine="385"/>
        <w:rPr>
          <w:rFonts w:eastAsia="仿宋_GB2312"/>
          <w:b/>
          <w:bCs/>
          <w:sz w:val="24"/>
        </w:rPr>
      </w:pPr>
      <w:r>
        <w:rPr>
          <w:rFonts w:eastAsia="仿宋_GB2312" w:hint="eastAsia"/>
          <w:b/>
          <w:bCs/>
          <w:sz w:val="24"/>
        </w:rPr>
        <w:t>（二）安全施工方面：</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）项目负责人必须对拆除工程的安全生产负全面领导责任。项目部应按有关规定设专职安全员，检查落实各项安全技术措施。</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）承包人拆除工程施工前应全面了解拆除工程的情况，编制施工组织设计或安全专项施工方案，应经企业技术负责人批准后实施。</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）拆除工程施工区域应设置硬质封闭围挡及醒目警示标志，进行拆除的房屋每日至收工时残墙高度不得大于</w:t>
      </w:r>
      <w:r>
        <w:rPr>
          <w:rFonts w:ascii="仿宋_GB2312" w:eastAsia="仿宋_GB2312"/>
          <w:sz w:val="24"/>
        </w:rPr>
        <w:t>1</w:t>
      </w:r>
      <w:r>
        <w:rPr>
          <w:rFonts w:ascii="仿宋_GB2312" w:eastAsia="仿宋_GB2312" w:hint="eastAsia"/>
          <w:sz w:val="24"/>
        </w:rPr>
        <w:t>米，严禁违章操作，确保房屋安全拆除。</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4</w:t>
      </w:r>
      <w:r>
        <w:rPr>
          <w:rFonts w:ascii="仿宋_GB2312" w:eastAsia="仿宋_GB2312" w:hint="eastAsia"/>
          <w:sz w:val="24"/>
        </w:rPr>
        <w:t>）拆除工程必须制定生产安全事故应急救援预案。</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5</w:t>
      </w:r>
      <w:r>
        <w:rPr>
          <w:rFonts w:ascii="仿宋_GB2312" w:eastAsia="仿宋_GB2312" w:hint="eastAsia"/>
          <w:sz w:val="24"/>
        </w:rPr>
        <w:t>）承包人应为从事拆除作业的人员办理意外伤害保险。</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6</w:t>
      </w:r>
      <w:r>
        <w:rPr>
          <w:rFonts w:ascii="仿宋_GB2312" w:eastAsia="仿宋_GB2312" w:hint="eastAsia"/>
          <w:sz w:val="24"/>
        </w:rPr>
        <w:t>）拆除施工严禁立体交叉作业。</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7</w:t>
      </w:r>
      <w:r>
        <w:rPr>
          <w:rFonts w:ascii="仿宋_GB2312" w:eastAsia="仿宋_GB2312" w:hint="eastAsia"/>
          <w:sz w:val="24"/>
        </w:rPr>
        <w:t>）作业人员使用手持机具时，严禁超负荷或带故障运转。</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8</w:t>
      </w:r>
      <w:r>
        <w:rPr>
          <w:rFonts w:ascii="仿宋_GB2312" w:eastAsia="仿宋_GB2312" w:hint="eastAsia"/>
          <w:sz w:val="24"/>
        </w:rPr>
        <w:t>）楼层内的施工垃圾，应采用封闭的垃圾道或垃圾袋运下，不得向下抛掷。</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9</w:t>
      </w:r>
      <w:r>
        <w:rPr>
          <w:rFonts w:ascii="仿宋_GB2312" w:eastAsia="仿宋_GB2312" w:hint="eastAsia"/>
          <w:sz w:val="24"/>
        </w:rPr>
        <w:t>）根据拆除工程施工现场作业环境，应制定相应的消防安全措施。施工现场应设置消防车通道，配备足够的灭火器材。</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10</w:t>
      </w:r>
      <w:r>
        <w:rPr>
          <w:rFonts w:ascii="仿宋_GB2312" w:eastAsia="仿宋_GB2312" w:hint="eastAsia"/>
          <w:sz w:val="24"/>
        </w:rPr>
        <w:t>）当拆除工程对周围相邻建筑、道路行人、车辆的安全可能产生危险时，必须采取相应保护措施，已确保建筑内外的人员、车辆的安全。</w:t>
      </w:r>
    </w:p>
    <w:p w:rsidR="00C06390" w:rsidRDefault="00C06390">
      <w:pPr>
        <w:spacing w:line="440" w:lineRule="exact"/>
        <w:ind w:firstLineChars="200" w:firstLine="480"/>
        <w:rPr>
          <w:rFonts w:ascii="仿宋_GB2312" w:eastAsia="仿宋_GB2312"/>
          <w:spacing w:val="-6"/>
          <w:sz w:val="24"/>
        </w:rPr>
      </w:pPr>
      <w:r>
        <w:rPr>
          <w:rFonts w:ascii="仿宋_GB2312" w:eastAsia="仿宋_GB2312" w:hint="eastAsia"/>
          <w:sz w:val="24"/>
        </w:rPr>
        <w:t>（</w:t>
      </w:r>
      <w:r>
        <w:rPr>
          <w:rFonts w:ascii="仿宋_GB2312" w:eastAsia="仿宋_GB2312"/>
          <w:sz w:val="24"/>
        </w:rPr>
        <w:t>11</w:t>
      </w:r>
      <w:r>
        <w:rPr>
          <w:rFonts w:ascii="仿宋_GB2312" w:eastAsia="仿宋_GB2312" w:hint="eastAsia"/>
          <w:sz w:val="24"/>
        </w:rPr>
        <w:t>）</w:t>
      </w:r>
      <w:r>
        <w:rPr>
          <w:rFonts w:ascii="仿宋_GB2312" w:eastAsia="仿宋_GB2312" w:hint="eastAsia"/>
          <w:spacing w:val="-6"/>
          <w:sz w:val="24"/>
        </w:rPr>
        <w:t>在拆除作业前，承包人应检查建筑内各类管线情况，确认全部切断后方可施工。</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12</w:t>
      </w:r>
      <w:r>
        <w:rPr>
          <w:rFonts w:ascii="仿宋_GB2312" w:eastAsia="仿宋_GB2312" w:hint="eastAsia"/>
          <w:sz w:val="24"/>
        </w:rPr>
        <w:t>）进行人工拆除作业时，楼板上严禁人员聚集或堆放材料，作业人员应站在稳定的结构或脚手架上操作，被拆除的构件应有安全的放置场所。</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13</w:t>
      </w:r>
      <w:r>
        <w:rPr>
          <w:rFonts w:ascii="仿宋_GB2312" w:eastAsia="仿宋_GB2312" w:hint="eastAsia"/>
          <w:sz w:val="24"/>
        </w:rPr>
        <w:t>）人工拆除施工应从上至下、逐层拆除分段进行，不得垂直交叉作业。作业面的孔洞应封闭。</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14</w:t>
      </w:r>
      <w:r>
        <w:rPr>
          <w:rFonts w:ascii="仿宋_GB2312" w:eastAsia="仿宋_GB2312" w:hint="eastAsia"/>
          <w:sz w:val="24"/>
        </w:rPr>
        <w:t>）人工拆除建筑墙体时，严禁采用掏掘或推倒的方法。</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15</w:t>
      </w:r>
      <w:r>
        <w:rPr>
          <w:rFonts w:ascii="仿宋_GB2312" w:eastAsia="仿宋_GB2312" w:hint="eastAsia"/>
          <w:sz w:val="24"/>
        </w:rPr>
        <w:t>）人工拆除建筑的栏杆、楼梯、楼板等构件，应与建筑结构整体拆除进度相配合，不得先行拆除。建筑的承重梁、柱，应在其所承载的全部构件拆除后，再进行拆除。</w:t>
      </w:r>
    </w:p>
    <w:p w:rsidR="00C06390" w:rsidRDefault="00C06390">
      <w:pPr>
        <w:spacing w:line="440" w:lineRule="exact"/>
        <w:ind w:firstLineChars="200" w:firstLine="480"/>
        <w:rPr>
          <w:rFonts w:ascii="仿宋_GB2312" w:eastAsia="仿宋_GB2312"/>
          <w:spacing w:val="-6"/>
          <w:sz w:val="24"/>
        </w:rPr>
      </w:pPr>
      <w:r>
        <w:rPr>
          <w:rFonts w:ascii="仿宋_GB2312" w:eastAsia="仿宋_GB2312" w:hint="eastAsia"/>
          <w:sz w:val="24"/>
        </w:rPr>
        <w:t>（</w:t>
      </w:r>
      <w:r>
        <w:rPr>
          <w:rFonts w:ascii="仿宋_GB2312" w:eastAsia="仿宋_GB2312"/>
          <w:sz w:val="24"/>
        </w:rPr>
        <w:t>16</w:t>
      </w:r>
      <w:r>
        <w:rPr>
          <w:rFonts w:ascii="仿宋_GB2312" w:eastAsia="仿宋_GB2312" w:hint="eastAsia"/>
          <w:sz w:val="24"/>
        </w:rPr>
        <w:t>）</w:t>
      </w:r>
      <w:r>
        <w:rPr>
          <w:rFonts w:ascii="仿宋_GB2312" w:eastAsia="仿宋_GB2312" w:hint="eastAsia"/>
          <w:spacing w:val="-6"/>
          <w:sz w:val="24"/>
        </w:rPr>
        <w:t>人工拆除梁或悬挑构件时，应采取有效的下落控制措施，方可切断两端的支撑。</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17</w:t>
      </w:r>
      <w:r>
        <w:rPr>
          <w:rFonts w:ascii="仿宋_GB2312" w:eastAsia="仿宋_GB2312" w:hint="eastAsia"/>
          <w:sz w:val="24"/>
        </w:rPr>
        <w:t>）人工拆除柱子时，应沿柱子底部剔出钢筋，使用手动倒链定向牵引，再采用气焊切割柱子三面钢筋，保留牵引方向正面的钢筋。</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18</w:t>
      </w:r>
      <w:r>
        <w:rPr>
          <w:rFonts w:ascii="仿宋_GB2312" w:eastAsia="仿宋_GB2312" w:hint="eastAsia"/>
          <w:sz w:val="24"/>
        </w:rPr>
        <w:t>）当采用机械拆除建筑时，应从上至下、逐层拆除分段进行；应先拆除非承重结构，再拆除承重结构。拆除框架结构建筑，必须按楼板、次梁、主梁、柱子的顺序进行施工。对只进行部分拆除的建筑，必须先将保留部分加固，再进行分离拆除。</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19</w:t>
      </w:r>
      <w:r>
        <w:rPr>
          <w:rFonts w:ascii="仿宋_GB2312" w:eastAsia="仿宋_GB2312" w:hint="eastAsia"/>
          <w:sz w:val="24"/>
        </w:rPr>
        <w:t>）施工中必须由专人负责监测被拆除建筑结构状态，做好记录。当发现有不稳定状态的趋势时，必须停止作业，采取有效措施，消除隐患。</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20</w:t>
      </w:r>
      <w:r>
        <w:rPr>
          <w:rFonts w:ascii="仿宋_GB2312" w:eastAsia="仿宋_GB2312" w:hint="eastAsia"/>
          <w:sz w:val="24"/>
        </w:rPr>
        <w:t>）机械拆除施工时，应按照施工组织设计选定的机械设备及吊装方案进行施工，严禁超载作业或任意扩大使用范围。供机械设备使用的场地必须保证足够的承载力。作业中机械不得同时回转、行走。</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21</w:t>
      </w:r>
      <w:r>
        <w:rPr>
          <w:rFonts w:ascii="仿宋_GB2312" w:eastAsia="仿宋_GB2312" w:hint="eastAsia"/>
          <w:sz w:val="24"/>
        </w:rPr>
        <w:t>）进行高处机械拆除作业时，对较大尺寸的构件或沉重的材料，必须采用起重机具及时吊下。拆卸下来的各种材料应及时清理，分类堆放在指定场所，严禁向下抛掷。</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22</w:t>
      </w:r>
      <w:r>
        <w:rPr>
          <w:rFonts w:ascii="仿宋_GB2312" w:eastAsia="仿宋_GB2312" w:hint="eastAsia"/>
          <w:sz w:val="24"/>
        </w:rPr>
        <w:t>）机械拆除吊装作业的起重机司机，必须严格执行操作规程。信号指挥人员必须按照现行国家标准《起重吊运指挥信号》</w:t>
      </w:r>
      <w:r>
        <w:rPr>
          <w:rFonts w:ascii="仿宋_GB2312" w:eastAsia="仿宋_GB2312"/>
          <w:sz w:val="24"/>
        </w:rPr>
        <w:t>GB 5082</w:t>
      </w:r>
      <w:r>
        <w:rPr>
          <w:rFonts w:ascii="仿宋_GB2312" w:eastAsia="仿宋_GB2312" w:hint="eastAsia"/>
          <w:sz w:val="24"/>
        </w:rPr>
        <w:t>的规定作业。</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23</w:t>
      </w:r>
      <w:r>
        <w:rPr>
          <w:rFonts w:ascii="仿宋_GB2312" w:eastAsia="仿宋_GB2312" w:hint="eastAsia"/>
          <w:sz w:val="24"/>
        </w:rPr>
        <w:t>）拆除施工采用的脚手架、安全网，必须由专业人员按设计方案搭设，由有关人员验收合格后方可使用。水平作业时，操作人员应保持安全距离。</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24</w:t>
      </w:r>
      <w:r>
        <w:rPr>
          <w:rFonts w:ascii="仿宋_GB2312" w:eastAsia="仿宋_GB2312" w:hint="eastAsia"/>
          <w:sz w:val="24"/>
        </w:rPr>
        <w:t>）安全防护设施验收时，应按类别、逐项查验，并有验收记录。</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25</w:t>
      </w:r>
      <w:r>
        <w:rPr>
          <w:rFonts w:ascii="仿宋_GB2312" w:eastAsia="仿宋_GB2312" w:hint="eastAsia"/>
          <w:sz w:val="24"/>
        </w:rPr>
        <w:t>）作业人员必须配备相应的劳动保护用品，并正确使用。</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26</w:t>
      </w:r>
      <w:r>
        <w:rPr>
          <w:rFonts w:ascii="仿宋_GB2312" w:eastAsia="仿宋_GB2312" w:hint="eastAsia"/>
          <w:sz w:val="24"/>
        </w:rPr>
        <w:t>）承包人必须依据拆除工程安全施工组织设计或安全专项施工方案，在拆除施工现场划定危险区域，并设置警戒线相关的安全标志，应派专人监管。</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27</w:t>
      </w:r>
      <w:r>
        <w:rPr>
          <w:rFonts w:ascii="仿宋_GB2312" w:eastAsia="仿宋_GB2312" w:hint="eastAsia"/>
          <w:sz w:val="24"/>
        </w:rPr>
        <w:t>）在恶劣的气候条件下，严禁进行拆除作业。</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28</w:t>
      </w:r>
      <w:r>
        <w:rPr>
          <w:rFonts w:ascii="仿宋_GB2312" w:eastAsia="仿宋_GB2312" w:hint="eastAsia"/>
          <w:sz w:val="24"/>
        </w:rPr>
        <w:t>）从业人员应办理相关手续，签订劳动合同，进行安全培训，考试合格后方可上岗作业。</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29</w:t>
      </w:r>
      <w:r>
        <w:rPr>
          <w:rFonts w:ascii="仿宋_GB2312" w:eastAsia="仿宋_GB2312" w:hint="eastAsia"/>
          <w:sz w:val="24"/>
        </w:rPr>
        <w:t>）拆除工程施工前，必须对施工作业人员进行书面安全技术交底。</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30</w:t>
      </w:r>
      <w:r>
        <w:rPr>
          <w:rFonts w:ascii="仿宋_GB2312" w:eastAsia="仿宋_GB2312" w:hint="eastAsia"/>
          <w:sz w:val="24"/>
        </w:rPr>
        <w:t>）施工现场临时用电必须按照国家现行标准《施工现场临时用电安全技术规范》</w:t>
      </w:r>
      <w:r>
        <w:rPr>
          <w:rFonts w:ascii="仿宋_GB2312" w:eastAsia="仿宋_GB2312"/>
          <w:sz w:val="24"/>
        </w:rPr>
        <w:t>JGJ 46</w:t>
      </w:r>
      <w:r>
        <w:rPr>
          <w:rFonts w:ascii="仿宋_GB2312" w:eastAsia="仿宋_GB2312" w:hint="eastAsia"/>
          <w:sz w:val="24"/>
        </w:rPr>
        <w:t>的有关规定执行。</w:t>
      </w:r>
    </w:p>
    <w:p w:rsidR="00C06390" w:rsidRDefault="00C06390" w:rsidP="00DB39A2">
      <w:pPr>
        <w:spacing w:line="440" w:lineRule="exact"/>
        <w:ind w:firstLineChars="192" w:firstLine="461"/>
        <w:rPr>
          <w:rFonts w:ascii="仿宋_GB2312" w:eastAsia="仿宋_GB2312"/>
          <w:sz w:val="25"/>
          <w:szCs w:val="25"/>
        </w:rPr>
      </w:pPr>
      <w:r>
        <w:rPr>
          <w:rFonts w:ascii="仿宋_GB2312" w:eastAsia="仿宋_GB2312" w:hint="eastAsia"/>
          <w:sz w:val="24"/>
        </w:rPr>
        <w:t>（</w:t>
      </w:r>
      <w:r>
        <w:rPr>
          <w:rFonts w:ascii="仿宋_GB2312" w:eastAsia="仿宋_GB2312"/>
          <w:sz w:val="24"/>
        </w:rPr>
        <w:t>31</w:t>
      </w:r>
      <w:r>
        <w:rPr>
          <w:rFonts w:ascii="仿宋_GB2312" w:eastAsia="仿宋_GB2312" w:hint="eastAsia"/>
          <w:sz w:val="24"/>
        </w:rPr>
        <w:t>）承包人</w:t>
      </w:r>
      <w:r>
        <w:rPr>
          <w:rFonts w:ascii="仿宋_GB2312" w:eastAsia="仿宋_GB2312" w:hint="eastAsia"/>
          <w:sz w:val="25"/>
          <w:szCs w:val="25"/>
        </w:rPr>
        <w:t>应保护穿越拆迁区域的空中或地下的电力、通讯（网络）、给排水、文物、国防设施，严禁擅自处理。</w:t>
      </w:r>
    </w:p>
    <w:p w:rsidR="00C06390" w:rsidRDefault="00C06390" w:rsidP="00DB39A2">
      <w:pPr>
        <w:spacing w:line="440" w:lineRule="exact"/>
        <w:ind w:firstLineChars="192" w:firstLine="461"/>
        <w:rPr>
          <w:rFonts w:ascii="仿宋_GB2312" w:eastAsia="仿宋_GB2312"/>
          <w:sz w:val="24"/>
        </w:rPr>
      </w:pPr>
      <w:r>
        <w:rPr>
          <w:rFonts w:ascii="仿宋_GB2312" w:eastAsia="仿宋_GB2312" w:hint="eastAsia"/>
          <w:sz w:val="24"/>
        </w:rPr>
        <w:t>（</w:t>
      </w:r>
      <w:r>
        <w:rPr>
          <w:rFonts w:ascii="仿宋_GB2312" w:eastAsia="仿宋_GB2312"/>
          <w:sz w:val="24"/>
        </w:rPr>
        <w:t>32</w:t>
      </w:r>
      <w:r>
        <w:rPr>
          <w:rFonts w:ascii="仿宋_GB2312" w:eastAsia="仿宋_GB2312" w:hint="eastAsia"/>
          <w:sz w:val="24"/>
        </w:rPr>
        <w:t>）拆除工程施工过程中，当发生重大险情或生产安全事故时，应及时启动应急预案排除险情、组织抢救、保护事故现场，并向有关部门报告。</w:t>
      </w:r>
    </w:p>
    <w:p w:rsidR="00C06390" w:rsidRDefault="00C06390" w:rsidP="00DB39A2">
      <w:pPr>
        <w:spacing w:line="440" w:lineRule="exact"/>
        <w:ind w:firstLineChars="192" w:firstLine="461"/>
        <w:rPr>
          <w:rFonts w:ascii="仿宋_GB2312" w:eastAsia="仿宋_GB2312"/>
          <w:sz w:val="24"/>
        </w:rPr>
      </w:pPr>
      <w:r>
        <w:rPr>
          <w:rFonts w:ascii="仿宋_GB2312" w:eastAsia="仿宋_GB2312" w:hint="eastAsia"/>
          <w:sz w:val="24"/>
        </w:rPr>
        <w:t>（</w:t>
      </w:r>
      <w:r>
        <w:rPr>
          <w:rFonts w:ascii="仿宋_GB2312" w:eastAsia="仿宋_GB2312"/>
          <w:sz w:val="24"/>
        </w:rPr>
        <w:t>33</w:t>
      </w:r>
      <w:r>
        <w:rPr>
          <w:rFonts w:ascii="仿宋_GB2312" w:eastAsia="仿宋_GB2312" w:hint="eastAsia"/>
          <w:sz w:val="24"/>
        </w:rPr>
        <w:t>）承包人应在进场前办理所有操作人员的人身意外保险。房屋拆除过程产生的所有安全事故（含意外风险事故）以及因事故引发的经济纠纷和法律责任全部由承包人自行承担，与发包人无关。</w:t>
      </w:r>
    </w:p>
    <w:p w:rsidR="00C06390" w:rsidRDefault="00C06390" w:rsidP="00DB39A2">
      <w:pPr>
        <w:spacing w:line="440" w:lineRule="exact"/>
        <w:ind w:firstLineChars="192" w:firstLine="461"/>
        <w:rPr>
          <w:rFonts w:ascii="仿宋_GB2312" w:eastAsia="仿宋_GB2312"/>
          <w:sz w:val="24"/>
        </w:rPr>
      </w:pPr>
      <w:r>
        <w:rPr>
          <w:rFonts w:ascii="仿宋_GB2312" w:eastAsia="仿宋_GB2312" w:hint="eastAsia"/>
          <w:sz w:val="24"/>
        </w:rPr>
        <w:t>（</w:t>
      </w:r>
      <w:r>
        <w:rPr>
          <w:rFonts w:ascii="仿宋_GB2312" w:eastAsia="仿宋_GB2312"/>
          <w:sz w:val="24"/>
        </w:rPr>
        <w:t>34</w:t>
      </w:r>
      <w:r>
        <w:rPr>
          <w:rFonts w:ascii="仿宋_GB2312" w:eastAsia="仿宋_GB2312" w:hint="eastAsia"/>
          <w:sz w:val="24"/>
        </w:rPr>
        <w:t>）乙方在建筑垃圾及渣土外运过程中，须遵守当地交通管理部门限制通行的有关规定，并办理交通特殊通行证等相关手续，如有违反，相关处罚款由承包人自行承担。</w:t>
      </w:r>
    </w:p>
    <w:p w:rsidR="00C06390" w:rsidRDefault="00C06390">
      <w:pPr>
        <w:spacing w:line="440" w:lineRule="exact"/>
        <w:ind w:firstLineChars="200" w:firstLine="480"/>
        <w:rPr>
          <w:rFonts w:ascii="仿宋_GB2312" w:eastAsia="仿宋_GB2312"/>
          <w:spacing w:val="-6"/>
          <w:sz w:val="24"/>
        </w:rPr>
      </w:pPr>
      <w:r>
        <w:rPr>
          <w:rFonts w:ascii="仿宋_GB2312" w:eastAsia="仿宋_GB2312" w:hint="eastAsia"/>
          <w:sz w:val="24"/>
        </w:rPr>
        <w:t>（</w:t>
      </w:r>
      <w:r>
        <w:rPr>
          <w:rFonts w:ascii="仿宋_GB2312" w:eastAsia="仿宋_GB2312"/>
          <w:sz w:val="24"/>
        </w:rPr>
        <w:t>35</w:t>
      </w:r>
      <w:r>
        <w:rPr>
          <w:rFonts w:ascii="仿宋_GB2312" w:eastAsia="仿宋_GB2312" w:hint="eastAsia"/>
          <w:sz w:val="24"/>
        </w:rPr>
        <w:t>）合</w:t>
      </w:r>
      <w:r>
        <w:rPr>
          <w:rFonts w:ascii="仿宋_GB2312" w:eastAsia="仿宋_GB2312" w:hint="eastAsia"/>
          <w:spacing w:val="-6"/>
          <w:sz w:val="24"/>
        </w:rPr>
        <w:t>同签订后三个工作日内办理启东市区城市房屋建筑拆除工程安全报监相关手续。</w:t>
      </w:r>
    </w:p>
    <w:p w:rsidR="00C06390" w:rsidRDefault="00C06390">
      <w:pPr>
        <w:spacing w:line="440" w:lineRule="exact"/>
        <w:ind w:firstLine="460"/>
        <w:rPr>
          <w:rFonts w:ascii="仿宋_GB2312" w:eastAsia="仿宋_GB2312"/>
          <w:b/>
          <w:bCs/>
          <w:sz w:val="24"/>
        </w:rPr>
      </w:pPr>
      <w:r>
        <w:rPr>
          <w:rFonts w:ascii="仿宋_GB2312" w:eastAsia="仿宋_GB2312"/>
          <w:b/>
          <w:bCs/>
          <w:sz w:val="24"/>
        </w:rPr>
        <w:t>13</w:t>
      </w:r>
      <w:r>
        <w:rPr>
          <w:rFonts w:ascii="仿宋_GB2312" w:eastAsia="仿宋_GB2312" w:hint="eastAsia"/>
          <w:b/>
          <w:bCs/>
          <w:sz w:val="24"/>
        </w:rPr>
        <w:t>、合同价款支付</w:t>
      </w:r>
    </w:p>
    <w:p w:rsidR="00C06390" w:rsidRDefault="00C06390">
      <w:pPr>
        <w:spacing w:line="44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）承包人应在领取中标通知书后三天内，将投标报价（按中标价）人民币</w:t>
      </w:r>
      <w:r>
        <w:rPr>
          <w:rFonts w:ascii="仿宋_GB2312" w:eastAsia="仿宋_GB2312"/>
          <w:sz w:val="24"/>
          <w:u w:val="single"/>
        </w:rPr>
        <w:t xml:space="preserve">  </w:t>
      </w:r>
      <w:r>
        <w:rPr>
          <w:rFonts w:ascii="仿宋_GB2312" w:eastAsia="仿宋_GB2312" w:hint="eastAsia"/>
          <w:sz w:val="24"/>
        </w:rPr>
        <w:t>元支付给发包人并递交安全保证金和履约保证金。</w:t>
      </w:r>
    </w:p>
    <w:p w:rsidR="00C06390" w:rsidRDefault="00C06390">
      <w:pPr>
        <w:spacing w:line="440" w:lineRule="exact"/>
        <w:ind w:firstLineChars="200" w:firstLine="480"/>
        <w:rPr>
          <w:rFonts w:ascii="仿宋_GB2312" w:eastAsia="仿宋_GB2312"/>
          <w:spacing w:val="-6"/>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w:t>
      </w:r>
      <w:r>
        <w:rPr>
          <w:rFonts w:ascii="仿宋_GB2312" w:eastAsia="仿宋_GB2312" w:hint="eastAsia"/>
          <w:spacing w:val="-6"/>
          <w:sz w:val="24"/>
        </w:rPr>
        <w:t>本工程合同价一次性包死，无论是市场材料、人工费、机械费等价格的变化或是承包人未能在投标前充分了解现场情况等原因所引起的费用变化，均不调整本工程合同价。</w:t>
      </w:r>
    </w:p>
    <w:p w:rsidR="00C06390" w:rsidRDefault="00C06390">
      <w:pPr>
        <w:spacing w:line="440" w:lineRule="exact"/>
        <w:ind w:firstLineChars="200" w:firstLine="480"/>
        <w:rPr>
          <w:rFonts w:ascii="仿宋_GB2312" w:eastAsia="仿宋_GB2312"/>
          <w:b/>
          <w:bCs/>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w:t>
      </w:r>
      <w:r>
        <w:rPr>
          <w:rFonts w:ascii="仿宋_GB2312" w:eastAsia="仿宋_GB2312" w:hint="eastAsia"/>
          <w:b/>
          <w:bCs/>
          <w:color w:val="FF0000"/>
          <w:sz w:val="24"/>
        </w:rPr>
        <w:t>安全保证金（人民币</w:t>
      </w:r>
      <w:r>
        <w:rPr>
          <w:rFonts w:ascii="仿宋_GB2312" w:eastAsia="仿宋_GB2312"/>
          <w:b/>
          <w:bCs/>
          <w:color w:val="FF0000"/>
          <w:sz w:val="24"/>
        </w:rPr>
        <w:t>10</w:t>
      </w:r>
      <w:r>
        <w:rPr>
          <w:rFonts w:ascii="仿宋_GB2312" w:eastAsia="仿宋_GB2312" w:hint="eastAsia"/>
          <w:b/>
          <w:bCs/>
          <w:color w:val="FF0000"/>
          <w:sz w:val="24"/>
        </w:rPr>
        <w:t>万元）和履约保证金（人民币</w:t>
      </w:r>
      <w:r>
        <w:rPr>
          <w:rFonts w:ascii="仿宋_GB2312" w:eastAsia="仿宋_GB2312"/>
          <w:b/>
          <w:bCs/>
          <w:color w:val="FF0000"/>
          <w:sz w:val="24"/>
        </w:rPr>
        <w:t>5</w:t>
      </w:r>
      <w:r>
        <w:rPr>
          <w:rFonts w:ascii="仿宋_GB2312" w:eastAsia="仿宋_GB2312" w:hint="eastAsia"/>
          <w:b/>
          <w:bCs/>
          <w:color w:val="FF0000"/>
          <w:sz w:val="24"/>
        </w:rPr>
        <w:t>万元）</w:t>
      </w:r>
      <w:r>
        <w:rPr>
          <w:rFonts w:ascii="仿宋_GB2312" w:eastAsia="仿宋_GB2312" w:hint="eastAsia"/>
          <w:b/>
          <w:bCs/>
          <w:sz w:val="24"/>
        </w:rPr>
        <w:t>根据承包人实际履约情况，在拆除工程竣工验收合格后七天内退还（不计利息）。</w:t>
      </w:r>
    </w:p>
    <w:p w:rsidR="00C06390" w:rsidRDefault="00C06390">
      <w:pPr>
        <w:spacing w:line="440" w:lineRule="exact"/>
        <w:ind w:firstLine="460"/>
        <w:rPr>
          <w:rFonts w:ascii="仿宋_GB2312" w:eastAsia="仿宋_GB2312"/>
          <w:b/>
          <w:bCs/>
          <w:sz w:val="24"/>
        </w:rPr>
      </w:pPr>
      <w:r>
        <w:rPr>
          <w:rFonts w:ascii="仿宋_GB2312" w:eastAsia="仿宋_GB2312"/>
          <w:b/>
          <w:bCs/>
          <w:sz w:val="24"/>
        </w:rPr>
        <w:t>14</w:t>
      </w:r>
      <w:r>
        <w:rPr>
          <w:rFonts w:ascii="仿宋_GB2312" w:eastAsia="仿宋_GB2312" w:hint="eastAsia"/>
          <w:b/>
          <w:bCs/>
          <w:sz w:val="24"/>
        </w:rPr>
        <w:t>、竣工验收</w:t>
      </w:r>
    </w:p>
    <w:p w:rsidR="00C06390" w:rsidRDefault="00C06390">
      <w:pPr>
        <w:pStyle w:val="BodyTextIndent3"/>
        <w:widowControl w:val="0"/>
        <w:spacing w:line="440" w:lineRule="exact"/>
        <w:ind w:firstLineChars="200" w:firstLine="480"/>
        <w:rPr>
          <w:rFonts w:ascii="仿宋_GB2312" w:eastAsia="仿宋_GB2312" w:hAnsi="Times New Roman"/>
          <w:color w:val="auto"/>
          <w:kern w:val="2"/>
          <w:szCs w:val="24"/>
        </w:rPr>
      </w:pPr>
      <w:r>
        <w:rPr>
          <w:rFonts w:ascii="仿宋_GB2312" w:eastAsia="仿宋_GB2312" w:hAnsi="Times New Roman" w:hint="eastAsia"/>
          <w:color w:val="auto"/>
          <w:kern w:val="2"/>
          <w:szCs w:val="24"/>
        </w:rPr>
        <w:t>工程完工并达到合同质量标准后，承包人应向发包人书面提供竣工验收报告，由发包人组织工程竣工验收。</w:t>
      </w:r>
    </w:p>
    <w:p w:rsidR="00C06390" w:rsidRDefault="00C06390">
      <w:pPr>
        <w:spacing w:line="440" w:lineRule="exact"/>
        <w:ind w:firstLine="460"/>
        <w:rPr>
          <w:rFonts w:ascii="仿宋_GB2312" w:eastAsia="仿宋_GB2312"/>
          <w:b/>
          <w:bCs/>
          <w:sz w:val="24"/>
        </w:rPr>
      </w:pPr>
      <w:r>
        <w:rPr>
          <w:rFonts w:ascii="仿宋_GB2312" w:eastAsia="仿宋_GB2312"/>
          <w:b/>
          <w:bCs/>
          <w:sz w:val="24"/>
        </w:rPr>
        <w:t>15</w:t>
      </w:r>
      <w:r>
        <w:rPr>
          <w:rFonts w:ascii="仿宋_GB2312" w:eastAsia="仿宋_GB2312" w:hint="eastAsia"/>
          <w:b/>
          <w:bCs/>
          <w:sz w:val="24"/>
        </w:rPr>
        <w:t>、违约</w:t>
      </w:r>
    </w:p>
    <w:p w:rsidR="00C06390" w:rsidRDefault="00C06390" w:rsidP="00DB39A2">
      <w:pPr>
        <w:spacing w:line="440" w:lineRule="exact"/>
        <w:ind w:firstLineChars="192" w:firstLine="461"/>
        <w:rPr>
          <w:rFonts w:ascii="仿宋_GB2312" w:eastAsia="仿宋_GB2312"/>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房屋拆除过程中乙方所有的现场拆除安全措施由乙方负责，甲方不承担安全责任和采取拆除安全措施所发生的费用，如乙方未按规定做好安全措施的且拒不整改的，则甲方有权另行组织实施，所需费用在安全保证金中扣除。</w:t>
      </w:r>
    </w:p>
    <w:p w:rsidR="00C06390" w:rsidRDefault="00C06390" w:rsidP="00DB39A2">
      <w:pPr>
        <w:spacing w:line="440" w:lineRule="exact"/>
        <w:ind w:firstLineChars="192" w:firstLine="461"/>
        <w:rPr>
          <w:rFonts w:ascii="仿宋_GB2312" w:eastAsia="仿宋_GB2312"/>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）乙方必须严格按照合同约定的工期完成，如因乙方自身原因引起的工期延误，每逾期一日罚款</w:t>
      </w:r>
      <w:r>
        <w:rPr>
          <w:rFonts w:ascii="仿宋_GB2312" w:eastAsia="仿宋_GB2312"/>
          <w:sz w:val="24"/>
        </w:rPr>
        <w:t>2000</w:t>
      </w:r>
      <w:r>
        <w:rPr>
          <w:rFonts w:ascii="仿宋_GB2312" w:eastAsia="仿宋_GB2312" w:hint="eastAsia"/>
          <w:sz w:val="24"/>
        </w:rPr>
        <w:t>元，违约金按实际发生额在履约保证金中扣除。</w:t>
      </w:r>
    </w:p>
    <w:p w:rsidR="00C06390" w:rsidRDefault="00C06390" w:rsidP="00DB39A2">
      <w:pPr>
        <w:spacing w:line="440" w:lineRule="exact"/>
        <w:ind w:firstLineChars="192" w:firstLine="461"/>
        <w:rPr>
          <w:rFonts w:ascii="仿宋_GB2312" w:eastAsia="仿宋_GB2312"/>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）如乙方工期延误严重影响该地块后续工程建设的，甲方有权另行组织施工队伍加快拆除进程，所需费用在履约保证金中扣除，不足部分乙方须另行缴纳，乙方不得有任何异议。</w:t>
      </w:r>
    </w:p>
    <w:p w:rsidR="00C06390" w:rsidRDefault="00C06390">
      <w:pPr>
        <w:pStyle w:val="BodyTextIndent3"/>
        <w:widowControl w:val="0"/>
        <w:spacing w:line="440" w:lineRule="exact"/>
        <w:ind w:firstLineChars="200" w:firstLine="480"/>
        <w:rPr>
          <w:rFonts w:ascii="仿宋_GB2312" w:eastAsia="仿宋_GB2312" w:hAnsi="Times New Roman"/>
          <w:color w:val="auto"/>
          <w:kern w:val="2"/>
          <w:szCs w:val="24"/>
        </w:rPr>
      </w:pPr>
      <w:r>
        <w:rPr>
          <w:rFonts w:ascii="仿宋_GB2312" w:eastAsia="仿宋_GB2312" w:hAnsi="Times New Roman" w:hint="eastAsia"/>
          <w:color w:val="auto"/>
          <w:kern w:val="2"/>
          <w:szCs w:val="24"/>
        </w:rPr>
        <w:t>（</w:t>
      </w:r>
      <w:r>
        <w:rPr>
          <w:rFonts w:ascii="仿宋_GB2312" w:eastAsia="仿宋_GB2312" w:hAnsi="Times New Roman"/>
          <w:color w:val="auto"/>
          <w:kern w:val="2"/>
          <w:szCs w:val="24"/>
        </w:rPr>
        <w:t>4</w:t>
      </w:r>
      <w:r>
        <w:rPr>
          <w:rFonts w:ascii="仿宋_GB2312" w:eastAsia="仿宋_GB2312" w:hAnsi="Times New Roman" w:hint="eastAsia"/>
          <w:color w:val="auto"/>
          <w:kern w:val="2"/>
          <w:szCs w:val="24"/>
        </w:rPr>
        <w:t>）若工程竣工时，工程质量达不到合同规定的质量验收标准，则罚没履约保证金</w:t>
      </w:r>
      <w:r>
        <w:rPr>
          <w:rFonts w:ascii="仿宋_GB2312" w:eastAsia="仿宋_GB2312" w:hAnsi="Times New Roman"/>
          <w:color w:val="auto"/>
          <w:kern w:val="2"/>
          <w:szCs w:val="24"/>
        </w:rPr>
        <w:t>2</w:t>
      </w:r>
      <w:r>
        <w:rPr>
          <w:rFonts w:ascii="仿宋_GB2312" w:eastAsia="仿宋_GB2312" w:hAnsi="Times New Roman" w:hint="eastAsia"/>
          <w:color w:val="auto"/>
          <w:kern w:val="2"/>
          <w:szCs w:val="24"/>
        </w:rPr>
        <w:t>万元，并且承包人必须负责返工至达标，其费用由承包人承担。</w:t>
      </w:r>
    </w:p>
    <w:p w:rsidR="00C06390" w:rsidRDefault="00C06390">
      <w:pPr>
        <w:spacing w:line="440" w:lineRule="exact"/>
        <w:ind w:firstLineChars="200" w:firstLine="480"/>
        <w:rPr>
          <w:rFonts w:eastAsia="仿宋_GB2312"/>
          <w:sz w:val="24"/>
        </w:rPr>
      </w:pPr>
      <w:r>
        <w:rPr>
          <w:rFonts w:ascii="仿宋_GB2312" w:eastAsia="仿宋_GB2312"/>
          <w:sz w:val="24"/>
        </w:rPr>
        <w:t> </w:t>
      </w:r>
      <w:r>
        <w:rPr>
          <w:rFonts w:ascii="仿宋_GB2312" w:eastAsia="仿宋_GB2312" w:hint="eastAsia"/>
          <w:sz w:val="24"/>
        </w:rPr>
        <w:t>（</w:t>
      </w:r>
      <w:r>
        <w:rPr>
          <w:rFonts w:ascii="仿宋_GB2312" w:eastAsia="仿宋_GB2312"/>
          <w:sz w:val="24"/>
        </w:rPr>
        <w:t>5</w:t>
      </w:r>
      <w:r>
        <w:rPr>
          <w:rFonts w:ascii="仿宋_GB2312" w:eastAsia="仿宋_GB2312" w:hint="eastAsia"/>
          <w:sz w:val="24"/>
        </w:rPr>
        <w:t>）若承包人在拆房、清理及垃圾外运过程中出现任何安全事故，则罚没安全保证金</w:t>
      </w:r>
      <w:r>
        <w:rPr>
          <w:rFonts w:ascii="仿宋_GB2312" w:eastAsia="仿宋_GB2312"/>
          <w:sz w:val="24"/>
        </w:rPr>
        <w:t>10</w:t>
      </w:r>
      <w:r>
        <w:rPr>
          <w:rFonts w:ascii="仿宋_GB2312" w:eastAsia="仿宋_GB2312" w:hint="eastAsia"/>
          <w:sz w:val="24"/>
        </w:rPr>
        <w:t>万元，并且承包人应承担由此造成的一切法律责任和经济损失。</w:t>
      </w:r>
    </w:p>
    <w:p w:rsidR="00C06390" w:rsidRDefault="00C06390">
      <w:pPr>
        <w:spacing w:line="440" w:lineRule="exact"/>
        <w:ind w:firstLine="460"/>
        <w:rPr>
          <w:rFonts w:ascii="仿宋_GB2312" w:eastAsia="仿宋_GB2312"/>
          <w:b/>
          <w:bCs/>
          <w:sz w:val="24"/>
        </w:rPr>
      </w:pPr>
      <w:r>
        <w:rPr>
          <w:rFonts w:ascii="仿宋_GB2312" w:eastAsia="仿宋_GB2312"/>
          <w:b/>
          <w:bCs/>
          <w:sz w:val="24"/>
        </w:rPr>
        <w:t>16</w:t>
      </w:r>
      <w:r>
        <w:rPr>
          <w:rFonts w:ascii="仿宋_GB2312" w:eastAsia="仿宋_GB2312" w:hint="eastAsia"/>
          <w:b/>
          <w:bCs/>
          <w:sz w:val="24"/>
        </w:rPr>
        <w:t>、争议</w:t>
      </w:r>
    </w:p>
    <w:p w:rsidR="00C06390" w:rsidRDefault="00C06390">
      <w:pPr>
        <w:spacing w:line="440" w:lineRule="exact"/>
        <w:ind w:firstLine="460"/>
        <w:rPr>
          <w:rFonts w:eastAsia="仿宋_GB2312"/>
          <w:sz w:val="24"/>
        </w:rPr>
      </w:pPr>
      <w:r>
        <w:rPr>
          <w:rFonts w:eastAsia="仿宋_GB2312" w:hint="eastAsia"/>
          <w:sz w:val="24"/>
        </w:rPr>
        <w:t>在履行合同过程中产生争议时：</w:t>
      </w:r>
    </w:p>
    <w:p w:rsidR="00C06390" w:rsidRDefault="00C06390">
      <w:pPr>
        <w:spacing w:line="440" w:lineRule="exact"/>
        <w:ind w:firstLineChars="200" w:firstLine="480"/>
        <w:rPr>
          <w:rFonts w:eastAsia="仿宋_GB2312"/>
          <w:sz w:val="24"/>
        </w:rPr>
      </w:pPr>
      <w:r>
        <w:rPr>
          <w:rFonts w:eastAsia="仿宋_GB2312"/>
          <w:sz w:val="24"/>
        </w:rPr>
        <w:t>(1)</w:t>
      </w:r>
      <w:r>
        <w:rPr>
          <w:rFonts w:ascii="仿宋_GB2312" w:eastAsia="仿宋_GB2312" w:hAnsi="宋体" w:hint="eastAsia"/>
          <w:sz w:val="24"/>
          <w:u w:val="single"/>
        </w:rPr>
        <w:t>双方当事人协商</w:t>
      </w:r>
      <w:r>
        <w:rPr>
          <w:rFonts w:eastAsia="仿宋_GB2312" w:hint="eastAsia"/>
          <w:sz w:val="24"/>
        </w:rPr>
        <w:t>调解；</w:t>
      </w:r>
    </w:p>
    <w:p w:rsidR="00C06390" w:rsidRDefault="00C06390">
      <w:pPr>
        <w:spacing w:line="440" w:lineRule="exact"/>
        <w:ind w:firstLineChars="200" w:firstLine="480"/>
        <w:rPr>
          <w:rFonts w:eastAsia="黑体"/>
          <w:b/>
          <w:bCs/>
          <w:sz w:val="24"/>
        </w:rPr>
      </w:pPr>
      <w:r>
        <w:rPr>
          <w:rFonts w:eastAsia="仿宋_GB2312"/>
          <w:sz w:val="24"/>
        </w:rPr>
        <w:t>(2)</w:t>
      </w:r>
      <w:r>
        <w:rPr>
          <w:rFonts w:eastAsia="仿宋_GB2312" w:hint="eastAsia"/>
          <w:sz w:val="24"/>
        </w:rPr>
        <w:t>当采取第</w:t>
      </w:r>
      <w:r>
        <w:rPr>
          <w:rFonts w:ascii="仿宋_GB2312" w:eastAsia="仿宋_GB2312" w:hAnsi="宋体" w:hint="eastAsia"/>
          <w:b/>
          <w:bCs/>
          <w:sz w:val="24"/>
          <w:u w:val="single"/>
        </w:rPr>
        <w:t>（</w:t>
      </w:r>
      <w:r>
        <w:rPr>
          <w:rFonts w:ascii="仿宋_GB2312" w:eastAsia="仿宋_GB2312" w:hAnsi="宋体"/>
          <w:b/>
          <w:bCs/>
          <w:sz w:val="24"/>
          <w:u w:val="single"/>
        </w:rPr>
        <w:t>1</w:t>
      </w:r>
      <w:r>
        <w:rPr>
          <w:rFonts w:ascii="仿宋_GB2312" w:eastAsia="仿宋_GB2312" w:hAnsi="宋体" w:hint="eastAsia"/>
          <w:b/>
          <w:bCs/>
          <w:sz w:val="24"/>
          <w:u w:val="single"/>
        </w:rPr>
        <w:t>）</w:t>
      </w:r>
      <w:r>
        <w:rPr>
          <w:rFonts w:ascii="仿宋_GB2312" w:eastAsia="仿宋_GB2312" w:hAnsi="宋体" w:hint="eastAsia"/>
          <w:sz w:val="24"/>
        </w:rPr>
        <w:t>种</w:t>
      </w:r>
      <w:r>
        <w:rPr>
          <w:rFonts w:eastAsia="仿宋_GB2312" w:hint="eastAsia"/>
          <w:sz w:val="24"/>
        </w:rPr>
        <w:t>方式不能解决时，双方约定向</w:t>
      </w:r>
      <w:r>
        <w:rPr>
          <w:rFonts w:eastAsia="仿宋_GB2312"/>
          <w:sz w:val="24"/>
          <w:u w:val="single"/>
        </w:rPr>
        <w:t xml:space="preserve"> </w:t>
      </w:r>
      <w:r>
        <w:rPr>
          <w:rFonts w:eastAsia="仿宋_GB2312" w:hint="eastAsia"/>
          <w:sz w:val="24"/>
          <w:u w:val="single"/>
        </w:rPr>
        <w:t>南通</w:t>
      </w:r>
      <w:r>
        <w:rPr>
          <w:rFonts w:eastAsia="仿宋_GB2312"/>
          <w:sz w:val="24"/>
          <w:u w:val="single"/>
        </w:rPr>
        <w:t xml:space="preserve"> </w:t>
      </w:r>
      <w:r>
        <w:rPr>
          <w:rFonts w:eastAsia="仿宋_GB2312" w:hint="eastAsia"/>
          <w:sz w:val="24"/>
        </w:rPr>
        <w:t>仲裁委员会申请仲裁或向</w:t>
      </w:r>
      <w:r>
        <w:rPr>
          <w:rFonts w:eastAsia="仿宋_GB2312"/>
          <w:sz w:val="24"/>
          <w:u w:val="single"/>
        </w:rPr>
        <w:t xml:space="preserve"> </w:t>
      </w:r>
      <w:r>
        <w:rPr>
          <w:rFonts w:eastAsia="仿宋_GB2312" w:hint="eastAsia"/>
          <w:sz w:val="24"/>
          <w:u w:val="single"/>
        </w:rPr>
        <w:t>启东市</w:t>
      </w:r>
      <w:r>
        <w:rPr>
          <w:rFonts w:eastAsia="仿宋_GB2312" w:hint="eastAsia"/>
          <w:sz w:val="24"/>
        </w:rPr>
        <w:t>人民法院提起诉讼。</w:t>
      </w:r>
    </w:p>
    <w:p w:rsidR="00C06390" w:rsidRDefault="00C06390">
      <w:pPr>
        <w:spacing w:line="440" w:lineRule="exact"/>
        <w:ind w:firstLineChars="200" w:firstLine="482"/>
        <w:rPr>
          <w:rFonts w:ascii="仿宋_GB2312" w:eastAsia="仿宋_GB2312"/>
          <w:b/>
          <w:bCs/>
          <w:sz w:val="24"/>
        </w:rPr>
      </w:pPr>
      <w:r>
        <w:rPr>
          <w:rFonts w:ascii="仿宋_GB2312" w:eastAsia="仿宋_GB2312"/>
          <w:b/>
          <w:bCs/>
          <w:sz w:val="24"/>
        </w:rPr>
        <w:t>17</w:t>
      </w:r>
      <w:r>
        <w:rPr>
          <w:rFonts w:ascii="仿宋_GB2312" w:eastAsia="仿宋_GB2312" w:hint="eastAsia"/>
          <w:b/>
          <w:bCs/>
          <w:sz w:val="24"/>
        </w:rPr>
        <w:t>、合同份数</w:t>
      </w:r>
    </w:p>
    <w:p w:rsidR="00C06390" w:rsidRDefault="00C06390">
      <w:pPr>
        <w:spacing w:line="440" w:lineRule="exact"/>
        <w:ind w:firstLineChars="200" w:firstLine="480"/>
        <w:rPr>
          <w:rFonts w:eastAsia="仿宋_GB2312"/>
          <w:sz w:val="24"/>
        </w:rPr>
      </w:pPr>
      <w:r>
        <w:rPr>
          <w:rFonts w:eastAsia="仿宋_GB2312" w:hint="eastAsia"/>
          <w:sz w:val="24"/>
        </w:rPr>
        <w:t>双方约定合同副本份数：</w:t>
      </w:r>
      <w:r>
        <w:rPr>
          <w:rFonts w:eastAsia="仿宋_GB2312"/>
          <w:sz w:val="24"/>
          <w:u w:val="single"/>
        </w:rPr>
        <w:t xml:space="preserve">  </w:t>
      </w:r>
      <w:r>
        <w:rPr>
          <w:rFonts w:eastAsia="仿宋_GB2312" w:hint="eastAsia"/>
          <w:sz w:val="24"/>
          <w:u w:val="single"/>
        </w:rPr>
        <w:t>正本贰份，副本肆份；共计陆份，双方各执叁份</w:t>
      </w:r>
      <w:r>
        <w:rPr>
          <w:rFonts w:eastAsia="仿宋_GB2312"/>
          <w:sz w:val="24"/>
          <w:u w:val="single"/>
        </w:rPr>
        <w:t xml:space="preserve">  </w:t>
      </w:r>
      <w:r>
        <w:rPr>
          <w:rFonts w:eastAsia="仿宋_GB2312" w:hint="eastAsia"/>
          <w:sz w:val="24"/>
        </w:rPr>
        <w:t>。</w:t>
      </w:r>
    </w:p>
    <w:p w:rsidR="00C06390" w:rsidRDefault="00C06390">
      <w:pPr>
        <w:spacing w:line="440" w:lineRule="exact"/>
        <w:ind w:firstLineChars="200" w:firstLine="482"/>
        <w:rPr>
          <w:rFonts w:eastAsia="仿宋_GB2312"/>
          <w:b/>
          <w:bCs/>
          <w:sz w:val="24"/>
        </w:rPr>
      </w:pPr>
      <w:r>
        <w:rPr>
          <w:rFonts w:ascii="仿宋_GB2312" w:eastAsia="仿宋_GB2312"/>
          <w:b/>
          <w:bCs/>
          <w:sz w:val="24"/>
        </w:rPr>
        <w:t>18</w:t>
      </w:r>
      <w:r>
        <w:rPr>
          <w:rFonts w:eastAsia="仿宋_GB2312" w:hint="eastAsia"/>
          <w:b/>
          <w:bCs/>
          <w:sz w:val="24"/>
        </w:rPr>
        <w:t>、合同生效</w:t>
      </w:r>
    </w:p>
    <w:p w:rsidR="00C06390" w:rsidRDefault="00C06390">
      <w:pPr>
        <w:spacing w:line="440" w:lineRule="exact"/>
        <w:ind w:firstLineChars="200" w:firstLine="480"/>
        <w:rPr>
          <w:rFonts w:eastAsia="仿宋_GB2312"/>
          <w:sz w:val="24"/>
        </w:rPr>
      </w:pPr>
      <w:r>
        <w:rPr>
          <w:rFonts w:eastAsia="仿宋_GB2312" w:hint="eastAsia"/>
          <w:sz w:val="24"/>
        </w:rPr>
        <w:t>合同订立时间：</w:t>
      </w:r>
      <w:r>
        <w:rPr>
          <w:rFonts w:eastAsia="仿宋_GB2312"/>
          <w:sz w:val="24"/>
          <w:u w:val="single"/>
        </w:rPr>
        <w:t xml:space="preserve">  </w:t>
      </w:r>
      <w:r>
        <w:rPr>
          <w:rFonts w:eastAsia="仿宋_GB2312" w:hint="eastAsia"/>
          <w:sz w:val="24"/>
        </w:rPr>
        <w:t>年</w:t>
      </w:r>
      <w:r>
        <w:rPr>
          <w:rFonts w:eastAsia="仿宋_GB2312"/>
          <w:sz w:val="24"/>
        </w:rPr>
        <w:t>__</w:t>
      </w:r>
      <w:r>
        <w:rPr>
          <w:rFonts w:eastAsia="仿宋_GB2312" w:hint="eastAsia"/>
          <w:sz w:val="24"/>
        </w:rPr>
        <w:t>月</w:t>
      </w:r>
      <w:r>
        <w:rPr>
          <w:rFonts w:eastAsia="仿宋_GB2312"/>
          <w:sz w:val="24"/>
        </w:rPr>
        <w:t>___</w:t>
      </w:r>
      <w:r>
        <w:rPr>
          <w:rFonts w:eastAsia="仿宋_GB2312" w:hint="eastAsia"/>
          <w:sz w:val="24"/>
        </w:rPr>
        <w:t>日</w:t>
      </w:r>
    </w:p>
    <w:p w:rsidR="00C06390" w:rsidRDefault="00C06390">
      <w:pPr>
        <w:spacing w:line="440" w:lineRule="exact"/>
        <w:ind w:firstLineChars="200" w:firstLine="480"/>
        <w:rPr>
          <w:rFonts w:eastAsia="仿宋_GB2312"/>
          <w:sz w:val="24"/>
        </w:rPr>
      </w:pPr>
      <w:r>
        <w:rPr>
          <w:rFonts w:eastAsia="仿宋_GB2312" w:hint="eastAsia"/>
          <w:sz w:val="24"/>
        </w:rPr>
        <w:t>合同订立地点：</w:t>
      </w:r>
    </w:p>
    <w:p w:rsidR="00C06390" w:rsidRDefault="00C06390">
      <w:pPr>
        <w:spacing w:line="440" w:lineRule="exact"/>
        <w:ind w:firstLineChars="200" w:firstLine="480"/>
        <w:rPr>
          <w:rFonts w:eastAsia="仿宋_GB2312"/>
          <w:sz w:val="24"/>
        </w:rPr>
      </w:pPr>
      <w:r>
        <w:rPr>
          <w:rFonts w:eastAsia="仿宋_GB2312" w:hint="eastAsia"/>
          <w:sz w:val="24"/>
        </w:rPr>
        <w:t>本合同双方约定：</w:t>
      </w:r>
      <w:r>
        <w:rPr>
          <w:rFonts w:eastAsia="仿宋_GB2312" w:hint="eastAsia"/>
          <w:b/>
          <w:bCs/>
          <w:sz w:val="24"/>
          <w:u w:val="single"/>
        </w:rPr>
        <w:t>经双方签字并盖章</w:t>
      </w:r>
      <w:r>
        <w:rPr>
          <w:rFonts w:eastAsia="仿宋_GB2312"/>
          <w:b/>
          <w:bCs/>
          <w:sz w:val="24"/>
          <w:u w:val="single"/>
        </w:rPr>
        <w:t xml:space="preserve"> </w:t>
      </w:r>
      <w:r>
        <w:rPr>
          <w:rFonts w:eastAsia="仿宋_GB2312" w:hint="eastAsia"/>
          <w:sz w:val="24"/>
        </w:rPr>
        <w:t>后生效。</w:t>
      </w:r>
    </w:p>
    <w:p w:rsidR="00C06390" w:rsidRDefault="00C06390">
      <w:pPr>
        <w:spacing w:line="440" w:lineRule="exact"/>
        <w:ind w:firstLine="459"/>
        <w:rPr>
          <w:rFonts w:eastAsia="仿宋_GB2312"/>
          <w:sz w:val="24"/>
        </w:rPr>
      </w:pPr>
      <w:r>
        <w:rPr>
          <w:rFonts w:eastAsia="仿宋_GB2312" w:hint="eastAsia"/>
          <w:sz w:val="24"/>
        </w:rPr>
        <w:t>发包人：</w:t>
      </w:r>
      <w:r>
        <w:rPr>
          <w:rFonts w:eastAsia="仿宋_GB2312"/>
          <w:sz w:val="24"/>
        </w:rPr>
        <w:t>(</w:t>
      </w:r>
      <w:r>
        <w:rPr>
          <w:rFonts w:eastAsia="仿宋_GB2312" w:hint="eastAsia"/>
          <w:sz w:val="24"/>
        </w:rPr>
        <w:t>公章</w:t>
      </w:r>
      <w:r>
        <w:rPr>
          <w:rFonts w:eastAsia="仿宋_GB2312"/>
          <w:sz w:val="24"/>
        </w:rPr>
        <w:t xml:space="preserve">)                       </w:t>
      </w:r>
      <w:r>
        <w:rPr>
          <w:rFonts w:eastAsia="仿宋_GB2312" w:hint="eastAsia"/>
          <w:sz w:val="24"/>
        </w:rPr>
        <w:t>承包人：</w:t>
      </w:r>
      <w:r>
        <w:rPr>
          <w:rFonts w:eastAsia="仿宋_GB2312"/>
          <w:sz w:val="24"/>
        </w:rPr>
        <w:t>(</w:t>
      </w:r>
      <w:r>
        <w:rPr>
          <w:rFonts w:eastAsia="仿宋_GB2312" w:hint="eastAsia"/>
          <w:sz w:val="24"/>
        </w:rPr>
        <w:t>公章</w:t>
      </w:r>
      <w:r>
        <w:rPr>
          <w:rFonts w:eastAsia="仿宋_GB2312"/>
          <w:sz w:val="24"/>
        </w:rPr>
        <w:t>)</w:t>
      </w:r>
    </w:p>
    <w:p w:rsidR="00C06390" w:rsidRDefault="00C06390">
      <w:pPr>
        <w:spacing w:line="440" w:lineRule="exact"/>
        <w:ind w:firstLineChars="200" w:firstLine="480"/>
        <w:rPr>
          <w:rFonts w:eastAsia="仿宋_GB2312"/>
          <w:sz w:val="24"/>
        </w:rPr>
      </w:pPr>
      <w:r>
        <w:rPr>
          <w:rFonts w:eastAsia="仿宋_GB2312" w:hint="eastAsia"/>
          <w:sz w:val="24"/>
        </w:rPr>
        <w:t>地址：</w:t>
      </w:r>
      <w:r>
        <w:rPr>
          <w:rFonts w:eastAsia="仿宋_GB2312"/>
          <w:sz w:val="24"/>
        </w:rPr>
        <w:t xml:space="preserve">                              </w:t>
      </w:r>
      <w:r>
        <w:rPr>
          <w:rFonts w:eastAsia="仿宋_GB2312" w:hint="eastAsia"/>
          <w:sz w:val="24"/>
        </w:rPr>
        <w:t>地址：</w:t>
      </w:r>
    </w:p>
    <w:p w:rsidR="00C06390" w:rsidRDefault="00C06390">
      <w:pPr>
        <w:spacing w:line="440" w:lineRule="exact"/>
        <w:ind w:firstLine="459"/>
        <w:rPr>
          <w:rFonts w:eastAsia="仿宋_GB2312"/>
          <w:sz w:val="24"/>
        </w:rPr>
      </w:pPr>
      <w:r>
        <w:rPr>
          <w:rFonts w:eastAsia="仿宋_GB2312" w:hint="eastAsia"/>
          <w:sz w:val="24"/>
        </w:rPr>
        <w:t>法定代表人：（签字或盖章）</w:t>
      </w:r>
      <w:r>
        <w:rPr>
          <w:rFonts w:eastAsia="仿宋_GB2312"/>
          <w:sz w:val="24"/>
        </w:rPr>
        <w:t xml:space="preserve">           </w:t>
      </w:r>
      <w:r>
        <w:rPr>
          <w:rFonts w:eastAsia="仿宋_GB2312" w:hint="eastAsia"/>
          <w:sz w:val="24"/>
        </w:rPr>
        <w:t>法定代表人：（签字或盖章）</w:t>
      </w:r>
    </w:p>
    <w:p w:rsidR="00C06390" w:rsidRDefault="00C06390">
      <w:pPr>
        <w:spacing w:line="440" w:lineRule="exact"/>
        <w:ind w:firstLine="459"/>
        <w:rPr>
          <w:rFonts w:eastAsia="仿宋_GB2312"/>
          <w:sz w:val="24"/>
        </w:rPr>
      </w:pPr>
      <w:r>
        <w:rPr>
          <w:rFonts w:eastAsia="仿宋_GB2312" w:hint="eastAsia"/>
          <w:sz w:val="24"/>
        </w:rPr>
        <w:t>委托代表人：（签字）</w:t>
      </w:r>
      <w:r>
        <w:rPr>
          <w:rFonts w:eastAsia="仿宋_GB2312"/>
          <w:sz w:val="24"/>
        </w:rPr>
        <w:t xml:space="preserve">                  </w:t>
      </w:r>
      <w:r>
        <w:rPr>
          <w:rFonts w:eastAsia="仿宋_GB2312" w:hint="eastAsia"/>
          <w:sz w:val="24"/>
        </w:rPr>
        <w:t>委托代表人：（签字）</w:t>
      </w:r>
    </w:p>
    <w:p w:rsidR="00C06390" w:rsidRDefault="00C06390">
      <w:pPr>
        <w:spacing w:line="440" w:lineRule="exact"/>
        <w:ind w:firstLine="459"/>
        <w:rPr>
          <w:rFonts w:eastAsia="仿宋_GB2312"/>
          <w:sz w:val="24"/>
        </w:rPr>
      </w:pPr>
      <w:r>
        <w:rPr>
          <w:rFonts w:eastAsia="仿宋_GB2312" w:hint="eastAsia"/>
          <w:sz w:val="24"/>
        </w:rPr>
        <w:t>电</w:t>
      </w:r>
      <w:r>
        <w:rPr>
          <w:rFonts w:eastAsia="仿宋_GB2312"/>
          <w:sz w:val="24"/>
        </w:rPr>
        <w:t xml:space="preserve">  </w:t>
      </w:r>
      <w:r>
        <w:rPr>
          <w:rFonts w:eastAsia="仿宋_GB2312" w:hint="eastAsia"/>
          <w:sz w:val="24"/>
        </w:rPr>
        <w:t>话：</w:t>
      </w:r>
      <w:r>
        <w:rPr>
          <w:rFonts w:eastAsia="仿宋_GB2312"/>
          <w:sz w:val="24"/>
        </w:rPr>
        <w:t xml:space="preserve">                             </w:t>
      </w:r>
      <w:r>
        <w:rPr>
          <w:rFonts w:eastAsia="仿宋_GB2312" w:hint="eastAsia"/>
          <w:sz w:val="24"/>
        </w:rPr>
        <w:t>电</w:t>
      </w:r>
      <w:r>
        <w:rPr>
          <w:rFonts w:eastAsia="仿宋_GB2312"/>
          <w:sz w:val="24"/>
        </w:rPr>
        <w:t xml:space="preserve">  </w:t>
      </w:r>
      <w:r>
        <w:rPr>
          <w:rFonts w:eastAsia="仿宋_GB2312" w:hint="eastAsia"/>
          <w:sz w:val="24"/>
        </w:rPr>
        <w:t>话：</w:t>
      </w:r>
    </w:p>
    <w:p w:rsidR="00C06390" w:rsidRDefault="00C06390">
      <w:pPr>
        <w:spacing w:line="440" w:lineRule="exact"/>
        <w:ind w:firstLine="459"/>
        <w:rPr>
          <w:rFonts w:eastAsia="仿宋_GB2312"/>
          <w:sz w:val="24"/>
        </w:rPr>
      </w:pPr>
      <w:r>
        <w:rPr>
          <w:rFonts w:eastAsia="仿宋_GB2312" w:hint="eastAsia"/>
          <w:sz w:val="24"/>
        </w:rPr>
        <w:t>开户银行：</w:t>
      </w:r>
      <w:r>
        <w:rPr>
          <w:rFonts w:eastAsia="仿宋_GB2312"/>
          <w:sz w:val="24"/>
        </w:rPr>
        <w:t xml:space="preserve">                           </w:t>
      </w:r>
      <w:r>
        <w:rPr>
          <w:rFonts w:eastAsia="仿宋_GB2312" w:hint="eastAsia"/>
          <w:sz w:val="24"/>
        </w:rPr>
        <w:t>开户银行：</w:t>
      </w:r>
    </w:p>
    <w:p w:rsidR="00C06390" w:rsidRDefault="00C06390">
      <w:pPr>
        <w:spacing w:line="440" w:lineRule="exact"/>
        <w:ind w:firstLine="459"/>
        <w:rPr>
          <w:rFonts w:eastAsia="仿宋_GB2312"/>
          <w:sz w:val="24"/>
        </w:rPr>
      </w:pPr>
      <w:r>
        <w:rPr>
          <w:rFonts w:eastAsia="仿宋_GB2312" w:hint="eastAsia"/>
          <w:sz w:val="24"/>
        </w:rPr>
        <w:t>账</w:t>
      </w:r>
      <w:r>
        <w:rPr>
          <w:rFonts w:eastAsia="仿宋_GB2312"/>
          <w:sz w:val="24"/>
        </w:rPr>
        <w:t xml:space="preserve">  </w:t>
      </w:r>
      <w:r>
        <w:rPr>
          <w:rFonts w:eastAsia="仿宋_GB2312" w:hint="eastAsia"/>
          <w:sz w:val="24"/>
        </w:rPr>
        <w:t>号：</w:t>
      </w:r>
      <w:r>
        <w:rPr>
          <w:rFonts w:eastAsia="仿宋_GB2312"/>
          <w:sz w:val="24"/>
        </w:rPr>
        <w:t xml:space="preserve">                             </w:t>
      </w:r>
      <w:r>
        <w:rPr>
          <w:rFonts w:eastAsia="仿宋_GB2312" w:hint="eastAsia"/>
          <w:sz w:val="24"/>
        </w:rPr>
        <w:t>账</w:t>
      </w:r>
      <w:r>
        <w:rPr>
          <w:rFonts w:eastAsia="仿宋_GB2312"/>
          <w:sz w:val="24"/>
        </w:rPr>
        <w:t xml:space="preserve">  </w:t>
      </w:r>
      <w:r>
        <w:rPr>
          <w:rFonts w:eastAsia="仿宋_GB2312" w:hint="eastAsia"/>
          <w:sz w:val="24"/>
        </w:rPr>
        <w:t>号</w:t>
      </w:r>
    </w:p>
    <w:p w:rsidR="00C06390" w:rsidRDefault="00C06390">
      <w:pPr>
        <w:tabs>
          <w:tab w:val="left" w:pos="525"/>
        </w:tabs>
        <w:spacing w:line="440" w:lineRule="exact"/>
        <w:jc w:val="left"/>
        <w:rPr>
          <w:rFonts w:eastAsia="黑体"/>
          <w:sz w:val="24"/>
        </w:rPr>
      </w:pPr>
      <w:r>
        <w:rPr>
          <w:rFonts w:eastAsia="黑体"/>
          <w:sz w:val="24"/>
        </w:rPr>
        <w:tab/>
      </w:r>
    </w:p>
    <w:p w:rsidR="00C06390" w:rsidRDefault="00C06390">
      <w:pPr>
        <w:spacing w:line="520" w:lineRule="exact"/>
        <w:ind w:firstLineChars="200" w:firstLine="560"/>
        <w:rPr>
          <w:rFonts w:ascii="宋体"/>
          <w:color w:val="000000"/>
          <w:sz w:val="28"/>
          <w:szCs w:val="28"/>
        </w:rPr>
      </w:pPr>
    </w:p>
    <w:sectPr w:rsidR="00C06390" w:rsidSect="006F6C01">
      <w:headerReference w:type="default" r:id="rId7"/>
      <w:footerReference w:type="default" r:id="rId8"/>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390" w:rsidRDefault="00C06390" w:rsidP="006F6C01">
      <w:r>
        <w:separator/>
      </w:r>
    </w:p>
  </w:endnote>
  <w:endnote w:type="continuationSeparator" w:id="0">
    <w:p w:rsidR="00C06390" w:rsidRDefault="00C06390" w:rsidP="006F6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S Sans Serif">
    <w:altName w:val="Courier New"/>
    <w:panose1 w:val="00000000000000000000"/>
    <w:charset w:val="00"/>
    <w:family w:val="swiss"/>
    <w:notTrueType/>
    <w:pitch w:val="default"/>
    <w:sig w:usb0="00000003" w:usb1="00000000" w:usb2="00000000" w:usb3="00000000" w:csb0="00000001" w:csb1="00000000"/>
  </w:font>
  <w:font w:name="monospace">
    <w:altName w:val="Segoe Print"/>
    <w:panose1 w:val="00000000000000000000"/>
    <w:charset w:val="00"/>
    <w:family w:val="auto"/>
    <w:notTrueType/>
    <w:pitch w:val="default"/>
    <w:sig w:usb0="00000003" w:usb1="00000000" w:usb2="00000000" w:usb3="00000000" w:csb0="00000001" w:csb1="00000000"/>
  </w:font>
  <w:font w:name="Wingdings 2">
    <w:panose1 w:val="00000000000000000000"/>
    <w:charset w:val="02"/>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90" w:rsidRDefault="00C06390">
    <w:pPr>
      <w:pStyle w:val="Footer"/>
      <w:jc w:val="center"/>
    </w:pPr>
    <w:fldSimple w:instr=" PAGE   \* MERGEFORMAT ">
      <w:r w:rsidRPr="00DB39A2">
        <w:rPr>
          <w:noProof/>
          <w:lang w:val="zh-CN"/>
        </w:rPr>
        <w:t>5</w:t>
      </w:r>
    </w:fldSimple>
  </w:p>
  <w:p w:rsidR="00C06390" w:rsidRDefault="00C06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390" w:rsidRDefault="00C06390" w:rsidP="006F6C01">
      <w:r>
        <w:separator/>
      </w:r>
    </w:p>
  </w:footnote>
  <w:footnote w:type="continuationSeparator" w:id="0">
    <w:p w:rsidR="00C06390" w:rsidRDefault="00C06390" w:rsidP="006F6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90" w:rsidRDefault="00C0639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A2762"/>
    <w:multiLevelType w:val="multilevel"/>
    <w:tmpl w:val="515A2762"/>
    <w:lvl w:ilvl="0">
      <w:start w:val="1"/>
      <w:numFmt w:val="decimal"/>
      <w:lvlText w:val="（%1）"/>
      <w:lvlJc w:val="left"/>
      <w:pPr>
        <w:tabs>
          <w:tab w:val="left" w:pos="1180"/>
        </w:tabs>
        <w:ind w:left="1180" w:hanging="720"/>
      </w:pPr>
      <w:rPr>
        <w:rFonts w:cs="Times New Roman" w:hint="default"/>
      </w:rPr>
    </w:lvl>
    <w:lvl w:ilvl="1">
      <w:start w:val="1"/>
      <w:numFmt w:val="lowerLetter"/>
      <w:lvlText w:val="%2)"/>
      <w:lvlJc w:val="left"/>
      <w:pPr>
        <w:tabs>
          <w:tab w:val="left" w:pos="1300"/>
        </w:tabs>
        <w:ind w:left="1300" w:hanging="420"/>
      </w:pPr>
      <w:rPr>
        <w:rFonts w:cs="Times New Roman"/>
      </w:rPr>
    </w:lvl>
    <w:lvl w:ilvl="2">
      <w:start w:val="1"/>
      <w:numFmt w:val="lowerRoman"/>
      <w:lvlText w:val="%3."/>
      <w:lvlJc w:val="right"/>
      <w:pPr>
        <w:tabs>
          <w:tab w:val="left" w:pos="1720"/>
        </w:tabs>
        <w:ind w:left="1720" w:hanging="420"/>
      </w:pPr>
      <w:rPr>
        <w:rFonts w:cs="Times New Roman"/>
      </w:rPr>
    </w:lvl>
    <w:lvl w:ilvl="3">
      <w:start w:val="1"/>
      <w:numFmt w:val="decimal"/>
      <w:lvlText w:val="%4."/>
      <w:lvlJc w:val="left"/>
      <w:pPr>
        <w:tabs>
          <w:tab w:val="left" w:pos="2140"/>
        </w:tabs>
        <w:ind w:left="2140" w:hanging="420"/>
      </w:pPr>
      <w:rPr>
        <w:rFonts w:cs="Times New Roman"/>
      </w:rPr>
    </w:lvl>
    <w:lvl w:ilvl="4">
      <w:start w:val="1"/>
      <w:numFmt w:val="lowerLetter"/>
      <w:lvlText w:val="%5)"/>
      <w:lvlJc w:val="left"/>
      <w:pPr>
        <w:tabs>
          <w:tab w:val="left" w:pos="2560"/>
        </w:tabs>
        <w:ind w:left="2560" w:hanging="420"/>
      </w:pPr>
      <w:rPr>
        <w:rFonts w:cs="Times New Roman"/>
      </w:rPr>
    </w:lvl>
    <w:lvl w:ilvl="5">
      <w:start w:val="1"/>
      <w:numFmt w:val="lowerRoman"/>
      <w:lvlText w:val="%6."/>
      <w:lvlJc w:val="right"/>
      <w:pPr>
        <w:tabs>
          <w:tab w:val="left" w:pos="2980"/>
        </w:tabs>
        <w:ind w:left="2980" w:hanging="420"/>
      </w:pPr>
      <w:rPr>
        <w:rFonts w:cs="Times New Roman"/>
      </w:rPr>
    </w:lvl>
    <w:lvl w:ilvl="6">
      <w:start w:val="1"/>
      <w:numFmt w:val="decimal"/>
      <w:lvlText w:val="%7."/>
      <w:lvlJc w:val="left"/>
      <w:pPr>
        <w:tabs>
          <w:tab w:val="left" w:pos="3400"/>
        </w:tabs>
        <w:ind w:left="3400" w:hanging="420"/>
      </w:pPr>
      <w:rPr>
        <w:rFonts w:cs="Times New Roman"/>
      </w:rPr>
    </w:lvl>
    <w:lvl w:ilvl="7">
      <w:start w:val="1"/>
      <w:numFmt w:val="lowerLetter"/>
      <w:lvlText w:val="%8)"/>
      <w:lvlJc w:val="left"/>
      <w:pPr>
        <w:tabs>
          <w:tab w:val="left" w:pos="3820"/>
        </w:tabs>
        <w:ind w:left="3820" w:hanging="420"/>
      </w:pPr>
      <w:rPr>
        <w:rFonts w:cs="Times New Roman"/>
      </w:rPr>
    </w:lvl>
    <w:lvl w:ilvl="8">
      <w:start w:val="1"/>
      <w:numFmt w:val="lowerRoman"/>
      <w:lvlText w:val="%9."/>
      <w:lvlJc w:val="right"/>
      <w:pPr>
        <w:tabs>
          <w:tab w:val="left" w:pos="4240"/>
        </w:tabs>
        <w:ind w:left="4240" w:hanging="420"/>
      </w:pPr>
      <w:rPr>
        <w:rFonts w:cs="Times New Roman"/>
      </w:rPr>
    </w:lvl>
  </w:abstractNum>
  <w:abstractNum w:abstractNumId="1">
    <w:nsid w:val="54F6ABB6"/>
    <w:multiLevelType w:val="singleLevel"/>
    <w:tmpl w:val="54F6ABB6"/>
    <w:lvl w:ilvl="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97F"/>
    <w:rsid w:val="00005828"/>
    <w:rsid w:val="00006343"/>
    <w:rsid w:val="00014B95"/>
    <w:rsid w:val="00021134"/>
    <w:rsid w:val="00022F33"/>
    <w:rsid w:val="00024973"/>
    <w:rsid w:val="000254B9"/>
    <w:rsid w:val="00025FE1"/>
    <w:rsid w:val="00026AAC"/>
    <w:rsid w:val="00033B52"/>
    <w:rsid w:val="00040FC3"/>
    <w:rsid w:val="000742CD"/>
    <w:rsid w:val="00074FF6"/>
    <w:rsid w:val="000769CA"/>
    <w:rsid w:val="00077199"/>
    <w:rsid w:val="000779E3"/>
    <w:rsid w:val="000834EA"/>
    <w:rsid w:val="00085F40"/>
    <w:rsid w:val="0009007D"/>
    <w:rsid w:val="00093B10"/>
    <w:rsid w:val="00094FA4"/>
    <w:rsid w:val="00097F6B"/>
    <w:rsid w:val="000A383B"/>
    <w:rsid w:val="000A6808"/>
    <w:rsid w:val="000B3DCA"/>
    <w:rsid w:val="000B627B"/>
    <w:rsid w:val="000C0EFB"/>
    <w:rsid w:val="000C101E"/>
    <w:rsid w:val="000C5C68"/>
    <w:rsid w:val="000C654A"/>
    <w:rsid w:val="000C6A13"/>
    <w:rsid w:val="000D2358"/>
    <w:rsid w:val="000D44A4"/>
    <w:rsid w:val="000D6F86"/>
    <w:rsid w:val="000F3187"/>
    <w:rsid w:val="000F3418"/>
    <w:rsid w:val="000F54AC"/>
    <w:rsid w:val="000F5BAC"/>
    <w:rsid w:val="00105BC2"/>
    <w:rsid w:val="00105FA1"/>
    <w:rsid w:val="00114974"/>
    <w:rsid w:val="0011710F"/>
    <w:rsid w:val="00120346"/>
    <w:rsid w:val="001231CA"/>
    <w:rsid w:val="00124675"/>
    <w:rsid w:val="00126B9F"/>
    <w:rsid w:val="00127ABB"/>
    <w:rsid w:val="0013468E"/>
    <w:rsid w:val="00134F7B"/>
    <w:rsid w:val="00140741"/>
    <w:rsid w:val="00141C26"/>
    <w:rsid w:val="0014227C"/>
    <w:rsid w:val="00145D1B"/>
    <w:rsid w:val="001513FB"/>
    <w:rsid w:val="00152740"/>
    <w:rsid w:val="00153DB0"/>
    <w:rsid w:val="0015743E"/>
    <w:rsid w:val="0016034C"/>
    <w:rsid w:val="00171EDB"/>
    <w:rsid w:val="00172169"/>
    <w:rsid w:val="00172A27"/>
    <w:rsid w:val="001733CE"/>
    <w:rsid w:val="001743AE"/>
    <w:rsid w:val="00177852"/>
    <w:rsid w:val="0018157B"/>
    <w:rsid w:val="00184B38"/>
    <w:rsid w:val="00190473"/>
    <w:rsid w:val="0019138A"/>
    <w:rsid w:val="001A1F0A"/>
    <w:rsid w:val="001A779E"/>
    <w:rsid w:val="001C153C"/>
    <w:rsid w:val="001D09EF"/>
    <w:rsid w:val="001D17A9"/>
    <w:rsid w:val="001D22B1"/>
    <w:rsid w:val="0021423B"/>
    <w:rsid w:val="00216DF5"/>
    <w:rsid w:val="002220F5"/>
    <w:rsid w:val="00224DF8"/>
    <w:rsid w:val="0022513B"/>
    <w:rsid w:val="002301CE"/>
    <w:rsid w:val="00240F45"/>
    <w:rsid w:val="00251E03"/>
    <w:rsid w:val="002549B9"/>
    <w:rsid w:val="00265EC8"/>
    <w:rsid w:val="002664FE"/>
    <w:rsid w:val="0026671B"/>
    <w:rsid w:val="00275B1A"/>
    <w:rsid w:val="00283C51"/>
    <w:rsid w:val="002854E0"/>
    <w:rsid w:val="00285A0D"/>
    <w:rsid w:val="00290042"/>
    <w:rsid w:val="00294F69"/>
    <w:rsid w:val="0029645E"/>
    <w:rsid w:val="002A11DB"/>
    <w:rsid w:val="002A352A"/>
    <w:rsid w:val="002A5104"/>
    <w:rsid w:val="002B4455"/>
    <w:rsid w:val="002B57FE"/>
    <w:rsid w:val="002B7FE9"/>
    <w:rsid w:val="002C2463"/>
    <w:rsid w:val="002C2EBC"/>
    <w:rsid w:val="002D57FF"/>
    <w:rsid w:val="002F27D2"/>
    <w:rsid w:val="002F3B40"/>
    <w:rsid w:val="002F6A20"/>
    <w:rsid w:val="00300987"/>
    <w:rsid w:val="00301AEC"/>
    <w:rsid w:val="003134D8"/>
    <w:rsid w:val="00314150"/>
    <w:rsid w:val="00320769"/>
    <w:rsid w:val="00321B7D"/>
    <w:rsid w:val="00331099"/>
    <w:rsid w:val="00342716"/>
    <w:rsid w:val="003460E1"/>
    <w:rsid w:val="00347106"/>
    <w:rsid w:val="003570F8"/>
    <w:rsid w:val="0036376A"/>
    <w:rsid w:val="0036481F"/>
    <w:rsid w:val="00367C09"/>
    <w:rsid w:val="00370E49"/>
    <w:rsid w:val="00372812"/>
    <w:rsid w:val="00375FF5"/>
    <w:rsid w:val="00377255"/>
    <w:rsid w:val="0038276C"/>
    <w:rsid w:val="0038342B"/>
    <w:rsid w:val="0038554F"/>
    <w:rsid w:val="00390128"/>
    <w:rsid w:val="003970AC"/>
    <w:rsid w:val="00397753"/>
    <w:rsid w:val="00397EFE"/>
    <w:rsid w:val="003B40F8"/>
    <w:rsid w:val="003B4AC3"/>
    <w:rsid w:val="003C0FE9"/>
    <w:rsid w:val="003C1A45"/>
    <w:rsid w:val="003C5F4D"/>
    <w:rsid w:val="003D0E45"/>
    <w:rsid w:val="003D1028"/>
    <w:rsid w:val="003D1FF9"/>
    <w:rsid w:val="003D35F3"/>
    <w:rsid w:val="003F039E"/>
    <w:rsid w:val="003F0430"/>
    <w:rsid w:val="003F2591"/>
    <w:rsid w:val="004023C0"/>
    <w:rsid w:val="00402F6F"/>
    <w:rsid w:val="0040541C"/>
    <w:rsid w:val="00412DE9"/>
    <w:rsid w:val="004217DD"/>
    <w:rsid w:val="00422533"/>
    <w:rsid w:val="004235A8"/>
    <w:rsid w:val="00427057"/>
    <w:rsid w:val="0043215A"/>
    <w:rsid w:val="00434FA2"/>
    <w:rsid w:val="004356B4"/>
    <w:rsid w:val="00440CDD"/>
    <w:rsid w:val="00443AFA"/>
    <w:rsid w:val="00445CA0"/>
    <w:rsid w:val="004476E3"/>
    <w:rsid w:val="00451BBB"/>
    <w:rsid w:val="00452097"/>
    <w:rsid w:val="00452C6B"/>
    <w:rsid w:val="00463211"/>
    <w:rsid w:val="00466176"/>
    <w:rsid w:val="004733C5"/>
    <w:rsid w:val="004743DF"/>
    <w:rsid w:val="00475A86"/>
    <w:rsid w:val="00475C66"/>
    <w:rsid w:val="00477C53"/>
    <w:rsid w:val="0048314B"/>
    <w:rsid w:val="00485992"/>
    <w:rsid w:val="004879EA"/>
    <w:rsid w:val="00491CC4"/>
    <w:rsid w:val="00494264"/>
    <w:rsid w:val="004B1448"/>
    <w:rsid w:val="004B16F8"/>
    <w:rsid w:val="004B66E1"/>
    <w:rsid w:val="004C1040"/>
    <w:rsid w:val="004C1A0D"/>
    <w:rsid w:val="004D4B2C"/>
    <w:rsid w:val="004D6245"/>
    <w:rsid w:val="004E2780"/>
    <w:rsid w:val="004E39BC"/>
    <w:rsid w:val="004E67B7"/>
    <w:rsid w:val="004E7A06"/>
    <w:rsid w:val="004F1A43"/>
    <w:rsid w:val="004F1CEA"/>
    <w:rsid w:val="004F39AC"/>
    <w:rsid w:val="004F4F42"/>
    <w:rsid w:val="0050125A"/>
    <w:rsid w:val="00505FAD"/>
    <w:rsid w:val="00511DCC"/>
    <w:rsid w:val="00515113"/>
    <w:rsid w:val="0051610B"/>
    <w:rsid w:val="005161E9"/>
    <w:rsid w:val="00522F72"/>
    <w:rsid w:val="0052305F"/>
    <w:rsid w:val="00523251"/>
    <w:rsid w:val="00530804"/>
    <w:rsid w:val="0053085E"/>
    <w:rsid w:val="005359F3"/>
    <w:rsid w:val="00537C1F"/>
    <w:rsid w:val="00543AC9"/>
    <w:rsid w:val="00545BB8"/>
    <w:rsid w:val="00547667"/>
    <w:rsid w:val="00554C1E"/>
    <w:rsid w:val="005577C6"/>
    <w:rsid w:val="005609D7"/>
    <w:rsid w:val="005610FE"/>
    <w:rsid w:val="00562861"/>
    <w:rsid w:val="00567645"/>
    <w:rsid w:val="0056796A"/>
    <w:rsid w:val="00570028"/>
    <w:rsid w:val="005712C0"/>
    <w:rsid w:val="00572A30"/>
    <w:rsid w:val="0058091F"/>
    <w:rsid w:val="00582F92"/>
    <w:rsid w:val="00583331"/>
    <w:rsid w:val="00583707"/>
    <w:rsid w:val="005864BD"/>
    <w:rsid w:val="005A1DBF"/>
    <w:rsid w:val="005A3966"/>
    <w:rsid w:val="005A72CC"/>
    <w:rsid w:val="005B6560"/>
    <w:rsid w:val="005C0EDA"/>
    <w:rsid w:val="005C6DD4"/>
    <w:rsid w:val="005C7E7C"/>
    <w:rsid w:val="005D198D"/>
    <w:rsid w:val="005D74C9"/>
    <w:rsid w:val="005E0972"/>
    <w:rsid w:val="005E0DCE"/>
    <w:rsid w:val="005E0EE7"/>
    <w:rsid w:val="005E56E9"/>
    <w:rsid w:val="005E6B21"/>
    <w:rsid w:val="005F186F"/>
    <w:rsid w:val="005F4BE4"/>
    <w:rsid w:val="006039FC"/>
    <w:rsid w:val="0060429C"/>
    <w:rsid w:val="00613DA5"/>
    <w:rsid w:val="00616AD7"/>
    <w:rsid w:val="00620BA3"/>
    <w:rsid w:val="00625DF0"/>
    <w:rsid w:val="006312A4"/>
    <w:rsid w:val="00637727"/>
    <w:rsid w:val="006448A0"/>
    <w:rsid w:val="00654876"/>
    <w:rsid w:val="00654E27"/>
    <w:rsid w:val="0065685A"/>
    <w:rsid w:val="00661486"/>
    <w:rsid w:val="00663711"/>
    <w:rsid w:val="006644A4"/>
    <w:rsid w:val="006715DB"/>
    <w:rsid w:val="00687998"/>
    <w:rsid w:val="00691608"/>
    <w:rsid w:val="00691C00"/>
    <w:rsid w:val="006A3718"/>
    <w:rsid w:val="006B00C7"/>
    <w:rsid w:val="006B2B43"/>
    <w:rsid w:val="006B3C44"/>
    <w:rsid w:val="006B62B7"/>
    <w:rsid w:val="006C0175"/>
    <w:rsid w:val="006C3245"/>
    <w:rsid w:val="006E18D6"/>
    <w:rsid w:val="006E669A"/>
    <w:rsid w:val="006F1232"/>
    <w:rsid w:val="006F225B"/>
    <w:rsid w:val="006F6C01"/>
    <w:rsid w:val="006F77A7"/>
    <w:rsid w:val="006F7E17"/>
    <w:rsid w:val="006F7EAD"/>
    <w:rsid w:val="00701D57"/>
    <w:rsid w:val="00702D09"/>
    <w:rsid w:val="007046E1"/>
    <w:rsid w:val="007053B5"/>
    <w:rsid w:val="00707A65"/>
    <w:rsid w:val="00712F4F"/>
    <w:rsid w:val="007204A1"/>
    <w:rsid w:val="007222D9"/>
    <w:rsid w:val="007258A2"/>
    <w:rsid w:val="007268F1"/>
    <w:rsid w:val="0073225E"/>
    <w:rsid w:val="00741F28"/>
    <w:rsid w:val="00742675"/>
    <w:rsid w:val="00744E9A"/>
    <w:rsid w:val="00750C99"/>
    <w:rsid w:val="00751187"/>
    <w:rsid w:val="00752E68"/>
    <w:rsid w:val="007570EC"/>
    <w:rsid w:val="00760AE0"/>
    <w:rsid w:val="00760CA8"/>
    <w:rsid w:val="00776A07"/>
    <w:rsid w:val="0077737F"/>
    <w:rsid w:val="00777DEC"/>
    <w:rsid w:val="00781815"/>
    <w:rsid w:val="007840E6"/>
    <w:rsid w:val="00791293"/>
    <w:rsid w:val="00791BA0"/>
    <w:rsid w:val="007A16CE"/>
    <w:rsid w:val="007A225C"/>
    <w:rsid w:val="007A58D2"/>
    <w:rsid w:val="007A6EB2"/>
    <w:rsid w:val="007B0861"/>
    <w:rsid w:val="007B374E"/>
    <w:rsid w:val="007B434A"/>
    <w:rsid w:val="007B4619"/>
    <w:rsid w:val="007B736D"/>
    <w:rsid w:val="007C1B62"/>
    <w:rsid w:val="007C2622"/>
    <w:rsid w:val="007D563B"/>
    <w:rsid w:val="007E1A62"/>
    <w:rsid w:val="007E5D9C"/>
    <w:rsid w:val="007E62EF"/>
    <w:rsid w:val="008006D3"/>
    <w:rsid w:val="00804316"/>
    <w:rsid w:val="00816FE6"/>
    <w:rsid w:val="008179CD"/>
    <w:rsid w:val="0082315D"/>
    <w:rsid w:val="0083082E"/>
    <w:rsid w:val="00834139"/>
    <w:rsid w:val="008347EE"/>
    <w:rsid w:val="00836A15"/>
    <w:rsid w:val="008374A0"/>
    <w:rsid w:val="008457B9"/>
    <w:rsid w:val="00847127"/>
    <w:rsid w:val="008515F3"/>
    <w:rsid w:val="0085291C"/>
    <w:rsid w:val="008532AD"/>
    <w:rsid w:val="008577D6"/>
    <w:rsid w:val="00861987"/>
    <w:rsid w:val="008644C9"/>
    <w:rsid w:val="00866F0D"/>
    <w:rsid w:val="008717E2"/>
    <w:rsid w:val="008761B1"/>
    <w:rsid w:val="00885BB4"/>
    <w:rsid w:val="00887DF1"/>
    <w:rsid w:val="008903CF"/>
    <w:rsid w:val="0089071E"/>
    <w:rsid w:val="008A0C66"/>
    <w:rsid w:val="008A1306"/>
    <w:rsid w:val="008A1581"/>
    <w:rsid w:val="008B235B"/>
    <w:rsid w:val="008B6095"/>
    <w:rsid w:val="008B6096"/>
    <w:rsid w:val="008B668A"/>
    <w:rsid w:val="008B7708"/>
    <w:rsid w:val="008C3797"/>
    <w:rsid w:val="008C39D3"/>
    <w:rsid w:val="008C6D6B"/>
    <w:rsid w:val="008D1215"/>
    <w:rsid w:val="008D4A02"/>
    <w:rsid w:val="008D74BA"/>
    <w:rsid w:val="008D7EBA"/>
    <w:rsid w:val="008E4D13"/>
    <w:rsid w:val="008E60FA"/>
    <w:rsid w:val="008F24BE"/>
    <w:rsid w:val="008F40D4"/>
    <w:rsid w:val="008F6405"/>
    <w:rsid w:val="0090025E"/>
    <w:rsid w:val="0090183E"/>
    <w:rsid w:val="009018E6"/>
    <w:rsid w:val="00906906"/>
    <w:rsid w:val="0090736D"/>
    <w:rsid w:val="00911B4B"/>
    <w:rsid w:val="009150E4"/>
    <w:rsid w:val="009161D2"/>
    <w:rsid w:val="009172C2"/>
    <w:rsid w:val="009245D8"/>
    <w:rsid w:val="00934A46"/>
    <w:rsid w:val="00936BD8"/>
    <w:rsid w:val="0093713F"/>
    <w:rsid w:val="00942B9E"/>
    <w:rsid w:val="009433CC"/>
    <w:rsid w:val="00945F44"/>
    <w:rsid w:val="00946038"/>
    <w:rsid w:val="00954B34"/>
    <w:rsid w:val="009578D4"/>
    <w:rsid w:val="009620AA"/>
    <w:rsid w:val="0096561D"/>
    <w:rsid w:val="00965FCB"/>
    <w:rsid w:val="0096777E"/>
    <w:rsid w:val="00967F44"/>
    <w:rsid w:val="00972903"/>
    <w:rsid w:val="00973376"/>
    <w:rsid w:val="00973E78"/>
    <w:rsid w:val="00980EC9"/>
    <w:rsid w:val="009841D8"/>
    <w:rsid w:val="0098538D"/>
    <w:rsid w:val="0098652F"/>
    <w:rsid w:val="009907E6"/>
    <w:rsid w:val="00992367"/>
    <w:rsid w:val="009927E5"/>
    <w:rsid w:val="0099299C"/>
    <w:rsid w:val="009A1E32"/>
    <w:rsid w:val="009A40E9"/>
    <w:rsid w:val="009A687A"/>
    <w:rsid w:val="009C0ACE"/>
    <w:rsid w:val="009D37DA"/>
    <w:rsid w:val="009E15E4"/>
    <w:rsid w:val="009E1CD1"/>
    <w:rsid w:val="009F023A"/>
    <w:rsid w:val="009F06C0"/>
    <w:rsid w:val="009F5E86"/>
    <w:rsid w:val="00A018B3"/>
    <w:rsid w:val="00A11A95"/>
    <w:rsid w:val="00A11F02"/>
    <w:rsid w:val="00A150C9"/>
    <w:rsid w:val="00A15E6F"/>
    <w:rsid w:val="00A16D67"/>
    <w:rsid w:val="00A3166F"/>
    <w:rsid w:val="00A3452A"/>
    <w:rsid w:val="00A363EB"/>
    <w:rsid w:val="00A4040A"/>
    <w:rsid w:val="00A53BC9"/>
    <w:rsid w:val="00A55047"/>
    <w:rsid w:val="00A56C31"/>
    <w:rsid w:val="00A5786B"/>
    <w:rsid w:val="00A657FF"/>
    <w:rsid w:val="00A65F4E"/>
    <w:rsid w:val="00A71896"/>
    <w:rsid w:val="00A77ECC"/>
    <w:rsid w:val="00A80F7E"/>
    <w:rsid w:val="00A847C2"/>
    <w:rsid w:val="00A8684E"/>
    <w:rsid w:val="00A87A6C"/>
    <w:rsid w:val="00A907AE"/>
    <w:rsid w:val="00A90F6B"/>
    <w:rsid w:val="00AA05F0"/>
    <w:rsid w:val="00AA7BF3"/>
    <w:rsid w:val="00AB01D4"/>
    <w:rsid w:val="00AB093C"/>
    <w:rsid w:val="00AC05F9"/>
    <w:rsid w:val="00AC1F1A"/>
    <w:rsid w:val="00AD36D3"/>
    <w:rsid w:val="00AD7F74"/>
    <w:rsid w:val="00AE4A07"/>
    <w:rsid w:val="00AE586F"/>
    <w:rsid w:val="00AF2EFD"/>
    <w:rsid w:val="00AF70C3"/>
    <w:rsid w:val="00B0276B"/>
    <w:rsid w:val="00B04D2A"/>
    <w:rsid w:val="00B137DF"/>
    <w:rsid w:val="00B21BD0"/>
    <w:rsid w:val="00B24105"/>
    <w:rsid w:val="00B24D0F"/>
    <w:rsid w:val="00B339CF"/>
    <w:rsid w:val="00B37B90"/>
    <w:rsid w:val="00B454CA"/>
    <w:rsid w:val="00B54934"/>
    <w:rsid w:val="00B63A80"/>
    <w:rsid w:val="00B649FE"/>
    <w:rsid w:val="00B65958"/>
    <w:rsid w:val="00B66B2C"/>
    <w:rsid w:val="00B72C3B"/>
    <w:rsid w:val="00B73617"/>
    <w:rsid w:val="00B81FDC"/>
    <w:rsid w:val="00B82879"/>
    <w:rsid w:val="00B83626"/>
    <w:rsid w:val="00B85DC7"/>
    <w:rsid w:val="00B8604C"/>
    <w:rsid w:val="00B86E5B"/>
    <w:rsid w:val="00B87952"/>
    <w:rsid w:val="00B900CA"/>
    <w:rsid w:val="00BA4F81"/>
    <w:rsid w:val="00BA654E"/>
    <w:rsid w:val="00BB40D0"/>
    <w:rsid w:val="00BB4B90"/>
    <w:rsid w:val="00BB7BEF"/>
    <w:rsid w:val="00BC4B2F"/>
    <w:rsid w:val="00BD0C49"/>
    <w:rsid w:val="00BD0E52"/>
    <w:rsid w:val="00BD345B"/>
    <w:rsid w:val="00BD460B"/>
    <w:rsid w:val="00BD463A"/>
    <w:rsid w:val="00BD46AC"/>
    <w:rsid w:val="00BD522F"/>
    <w:rsid w:val="00BD68D5"/>
    <w:rsid w:val="00BE079B"/>
    <w:rsid w:val="00BE660B"/>
    <w:rsid w:val="00BF1886"/>
    <w:rsid w:val="00BF31C3"/>
    <w:rsid w:val="00BF661E"/>
    <w:rsid w:val="00BF6EC3"/>
    <w:rsid w:val="00BF72A1"/>
    <w:rsid w:val="00C03389"/>
    <w:rsid w:val="00C06390"/>
    <w:rsid w:val="00C1093A"/>
    <w:rsid w:val="00C111B7"/>
    <w:rsid w:val="00C15276"/>
    <w:rsid w:val="00C17F61"/>
    <w:rsid w:val="00C26C89"/>
    <w:rsid w:val="00C2746C"/>
    <w:rsid w:val="00C30957"/>
    <w:rsid w:val="00C31B25"/>
    <w:rsid w:val="00C324C1"/>
    <w:rsid w:val="00C34666"/>
    <w:rsid w:val="00C34AEB"/>
    <w:rsid w:val="00C34CAA"/>
    <w:rsid w:val="00C36CB1"/>
    <w:rsid w:val="00C41E45"/>
    <w:rsid w:val="00C424E9"/>
    <w:rsid w:val="00C434F1"/>
    <w:rsid w:val="00C472A2"/>
    <w:rsid w:val="00C479E3"/>
    <w:rsid w:val="00C508D2"/>
    <w:rsid w:val="00C5184F"/>
    <w:rsid w:val="00C51CE3"/>
    <w:rsid w:val="00C53167"/>
    <w:rsid w:val="00C57892"/>
    <w:rsid w:val="00C62B69"/>
    <w:rsid w:val="00C63F53"/>
    <w:rsid w:val="00C645DB"/>
    <w:rsid w:val="00C73614"/>
    <w:rsid w:val="00C73F8C"/>
    <w:rsid w:val="00C75691"/>
    <w:rsid w:val="00C76F2F"/>
    <w:rsid w:val="00C845F9"/>
    <w:rsid w:val="00C90935"/>
    <w:rsid w:val="00C95FA1"/>
    <w:rsid w:val="00C9614E"/>
    <w:rsid w:val="00C96CF5"/>
    <w:rsid w:val="00CA13E2"/>
    <w:rsid w:val="00CA281B"/>
    <w:rsid w:val="00CA50D3"/>
    <w:rsid w:val="00CB18B8"/>
    <w:rsid w:val="00CB49C6"/>
    <w:rsid w:val="00CC4755"/>
    <w:rsid w:val="00CC56A2"/>
    <w:rsid w:val="00CC5FE0"/>
    <w:rsid w:val="00CC6A4D"/>
    <w:rsid w:val="00CD5690"/>
    <w:rsid w:val="00CE2223"/>
    <w:rsid w:val="00CE452F"/>
    <w:rsid w:val="00CE6578"/>
    <w:rsid w:val="00CF0C81"/>
    <w:rsid w:val="00CF133C"/>
    <w:rsid w:val="00CF7605"/>
    <w:rsid w:val="00D00204"/>
    <w:rsid w:val="00D01F3B"/>
    <w:rsid w:val="00D028B1"/>
    <w:rsid w:val="00D03E27"/>
    <w:rsid w:val="00D040AE"/>
    <w:rsid w:val="00D07269"/>
    <w:rsid w:val="00D07EAC"/>
    <w:rsid w:val="00D119F5"/>
    <w:rsid w:val="00D11B2C"/>
    <w:rsid w:val="00D147D0"/>
    <w:rsid w:val="00D217B9"/>
    <w:rsid w:val="00D23FA2"/>
    <w:rsid w:val="00D2684F"/>
    <w:rsid w:val="00D27DE6"/>
    <w:rsid w:val="00D34AB4"/>
    <w:rsid w:val="00D359B4"/>
    <w:rsid w:val="00D40394"/>
    <w:rsid w:val="00D46B00"/>
    <w:rsid w:val="00D53C44"/>
    <w:rsid w:val="00D56AE9"/>
    <w:rsid w:val="00D612A7"/>
    <w:rsid w:val="00D6712C"/>
    <w:rsid w:val="00D675CF"/>
    <w:rsid w:val="00D67FB5"/>
    <w:rsid w:val="00D758DC"/>
    <w:rsid w:val="00D76D14"/>
    <w:rsid w:val="00D86F7B"/>
    <w:rsid w:val="00D873EF"/>
    <w:rsid w:val="00DA3BA8"/>
    <w:rsid w:val="00DA45DE"/>
    <w:rsid w:val="00DB2E7E"/>
    <w:rsid w:val="00DB39A2"/>
    <w:rsid w:val="00DC25F8"/>
    <w:rsid w:val="00DC52EA"/>
    <w:rsid w:val="00DC6093"/>
    <w:rsid w:val="00DD78CA"/>
    <w:rsid w:val="00DE4AA9"/>
    <w:rsid w:val="00DE5A4D"/>
    <w:rsid w:val="00DE6809"/>
    <w:rsid w:val="00DE6B8C"/>
    <w:rsid w:val="00DE7CFD"/>
    <w:rsid w:val="00DF04BC"/>
    <w:rsid w:val="00DF054D"/>
    <w:rsid w:val="00DF0D16"/>
    <w:rsid w:val="00DF5698"/>
    <w:rsid w:val="00E00C79"/>
    <w:rsid w:val="00E02CBB"/>
    <w:rsid w:val="00E051C6"/>
    <w:rsid w:val="00E05CD6"/>
    <w:rsid w:val="00E06F76"/>
    <w:rsid w:val="00E12043"/>
    <w:rsid w:val="00E224E6"/>
    <w:rsid w:val="00E23896"/>
    <w:rsid w:val="00E25B9A"/>
    <w:rsid w:val="00E304FC"/>
    <w:rsid w:val="00E41190"/>
    <w:rsid w:val="00E43A3B"/>
    <w:rsid w:val="00E50AF8"/>
    <w:rsid w:val="00E50FB2"/>
    <w:rsid w:val="00E50FB8"/>
    <w:rsid w:val="00E55196"/>
    <w:rsid w:val="00E627AD"/>
    <w:rsid w:val="00E640BB"/>
    <w:rsid w:val="00E7248D"/>
    <w:rsid w:val="00E73AEB"/>
    <w:rsid w:val="00E73D1C"/>
    <w:rsid w:val="00E9071F"/>
    <w:rsid w:val="00E934E5"/>
    <w:rsid w:val="00E93A49"/>
    <w:rsid w:val="00E9675C"/>
    <w:rsid w:val="00EA4CB1"/>
    <w:rsid w:val="00EB02E7"/>
    <w:rsid w:val="00EB1B6F"/>
    <w:rsid w:val="00EB2B9F"/>
    <w:rsid w:val="00EB54E4"/>
    <w:rsid w:val="00EB72E1"/>
    <w:rsid w:val="00EB79AD"/>
    <w:rsid w:val="00EC0086"/>
    <w:rsid w:val="00EC05B1"/>
    <w:rsid w:val="00EC39FB"/>
    <w:rsid w:val="00EC3E61"/>
    <w:rsid w:val="00EC549E"/>
    <w:rsid w:val="00EC5631"/>
    <w:rsid w:val="00EC62A8"/>
    <w:rsid w:val="00EF5F35"/>
    <w:rsid w:val="00F00E06"/>
    <w:rsid w:val="00F021BB"/>
    <w:rsid w:val="00F03E98"/>
    <w:rsid w:val="00F056C2"/>
    <w:rsid w:val="00F05A32"/>
    <w:rsid w:val="00F13BCE"/>
    <w:rsid w:val="00F14087"/>
    <w:rsid w:val="00F26B65"/>
    <w:rsid w:val="00F26CCE"/>
    <w:rsid w:val="00F31244"/>
    <w:rsid w:val="00F31BA8"/>
    <w:rsid w:val="00F3639E"/>
    <w:rsid w:val="00F37058"/>
    <w:rsid w:val="00F43A34"/>
    <w:rsid w:val="00F45114"/>
    <w:rsid w:val="00F526DD"/>
    <w:rsid w:val="00F534D7"/>
    <w:rsid w:val="00F61AC8"/>
    <w:rsid w:val="00F64115"/>
    <w:rsid w:val="00F64C17"/>
    <w:rsid w:val="00F675AB"/>
    <w:rsid w:val="00F71103"/>
    <w:rsid w:val="00F760D1"/>
    <w:rsid w:val="00F800B8"/>
    <w:rsid w:val="00F80573"/>
    <w:rsid w:val="00F80898"/>
    <w:rsid w:val="00F8198F"/>
    <w:rsid w:val="00F81E60"/>
    <w:rsid w:val="00F902BD"/>
    <w:rsid w:val="00F935AA"/>
    <w:rsid w:val="00F9553C"/>
    <w:rsid w:val="00FA0780"/>
    <w:rsid w:val="00FA1B13"/>
    <w:rsid w:val="00FA5780"/>
    <w:rsid w:val="00FA6DE8"/>
    <w:rsid w:val="00FA7688"/>
    <w:rsid w:val="00FB0B49"/>
    <w:rsid w:val="00FB26B2"/>
    <w:rsid w:val="00FB356E"/>
    <w:rsid w:val="00FB4C83"/>
    <w:rsid w:val="00FB5168"/>
    <w:rsid w:val="00FB7860"/>
    <w:rsid w:val="00FC7CF5"/>
    <w:rsid w:val="00FD0A67"/>
    <w:rsid w:val="00FD4AD0"/>
    <w:rsid w:val="00FE117D"/>
    <w:rsid w:val="00FE5E48"/>
    <w:rsid w:val="00FE6CC5"/>
    <w:rsid w:val="00FE7BC4"/>
    <w:rsid w:val="00FF0576"/>
    <w:rsid w:val="00FF1A95"/>
    <w:rsid w:val="00FF56B7"/>
    <w:rsid w:val="04155D2F"/>
    <w:rsid w:val="0D3D6AB7"/>
    <w:rsid w:val="0E017C3F"/>
    <w:rsid w:val="153C6EE6"/>
    <w:rsid w:val="192767E7"/>
    <w:rsid w:val="1B000FF1"/>
    <w:rsid w:val="1BBD32F5"/>
    <w:rsid w:val="1E1D66E0"/>
    <w:rsid w:val="25841D88"/>
    <w:rsid w:val="26CE4008"/>
    <w:rsid w:val="2E5D3D8E"/>
    <w:rsid w:val="344A447F"/>
    <w:rsid w:val="392B24D9"/>
    <w:rsid w:val="45393D61"/>
    <w:rsid w:val="460D3988"/>
    <w:rsid w:val="4C961AB7"/>
    <w:rsid w:val="533B03E1"/>
    <w:rsid w:val="5578714C"/>
    <w:rsid w:val="66DB24CB"/>
    <w:rsid w:val="75FE5C9B"/>
    <w:rsid w:val="7884293C"/>
    <w:rsid w:val="7F574F89"/>
    <w:rsid w:val="7FBF62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F6C01"/>
    <w:pPr>
      <w:widowControl w:val="0"/>
      <w:jc w:val="both"/>
    </w:pPr>
    <w:rPr>
      <w:szCs w:val="24"/>
    </w:rPr>
  </w:style>
  <w:style w:type="paragraph" w:styleId="Heading2">
    <w:name w:val="heading 2"/>
    <w:basedOn w:val="Normal"/>
    <w:next w:val="Normal"/>
    <w:link w:val="Heading2Char"/>
    <w:uiPriority w:val="99"/>
    <w:qFormat/>
    <w:rsid w:val="006F6C01"/>
    <w:pPr>
      <w:keepNext/>
      <w:keepLines/>
      <w:spacing w:before="260" w:after="260" w:line="415"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F6C01"/>
    <w:rPr>
      <w:rFonts w:ascii="Cambria" w:eastAsia="宋体" w:hAnsi="Cambria" w:cs="Times New Roman"/>
      <w:b/>
      <w:bCs/>
      <w:sz w:val="32"/>
      <w:szCs w:val="32"/>
    </w:rPr>
  </w:style>
  <w:style w:type="paragraph" w:styleId="NormalIndent">
    <w:name w:val="Normal Indent"/>
    <w:basedOn w:val="Normal"/>
    <w:uiPriority w:val="99"/>
    <w:locked/>
    <w:rsid w:val="006F6C01"/>
    <w:pPr>
      <w:adjustRightInd w:val="0"/>
      <w:spacing w:line="360" w:lineRule="atLeast"/>
      <w:ind w:firstLine="482"/>
      <w:textAlignment w:val="baseline"/>
    </w:pPr>
    <w:rPr>
      <w:sz w:val="24"/>
    </w:rPr>
  </w:style>
  <w:style w:type="paragraph" w:styleId="BalloonText">
    <w:name w:val="Balloon Text"/>
    <w:basedOn w:val="Normal"/>
    <w:link w:val="BalloonTextChar"/>
    <w:uiPriority w:val="99"/>
    <w:semiHidden/>
    <w:rsid w:val="006F6C01"/>
    <w:rPr>
      <w:sz w:val="18"/>
      <w:szCs w:val="18"/>
    </w:rPr>
  </w:style>
  <w:style w:type="character" w:customStyle="1" w:styleId="BalloonTextChar">
    <w:name w:val="Balloon Text Char"/>
    <w:basedOn w:val="DefaultParagraphFont"/>
    <w:link w:val="BalloonText"/>
    <w:uiPriority w:val="99"/>
    <w:semiHidden/>
    <w:locked/>
    <w:rsid w:val="006F6C01"/>
    <w:rPr>
      <w:rFonts w:cs="Times New Roman"/>
      <w:sz w:val="2"/>
    </w:rPr>
  </w:style>
  <w:style w:type="paragraph" w:styleId="Footer">
    <w:name w:val="footer"/>
    <w:basedOn w:val="Normal"/>
    <w:link w:val="FooterChar"/>
    <w:uiPriority w:val="99"/>
    <w:rsid w:val="006F6C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F6C01"/>
    <w:rPr>
      <w:rFonts w:cs="Times New Roman"/>
      <w:kern w:val="2"/>
      <w:sz w:val="18"/>
      <w:szCs w:val="18"/>
    </w:rPr>
  </w:style>
  <w:style w:type="paragraph" w:styleId="Header">
    <w:name w:val="header"/>
    <w:basedOn w:val="Normal"/>
    <w:link w:val="HeaderChar"/>
    <w:uiPriority w:val="99"/>
    <w:rsid w:val="006F6C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6C01"/>
    <w:rPr>
      <w:rFonts w:cs="Times New Roman"/>
      <w:kern w:val="2"/>
      <w:sz w:val="18"/>
      <w:szCs w:val="18"/>
    </w:rPr>
  </w:style>
  <w:style w:type="paragraph" w:styleId="BodyTextIndent3">
    <w:name w:val="Body Text Indent 3"/>
    <w:basedOn w:val="Normal"/>
    <w:link w:val="BodyTextIndent3Char"/>
    <w:uiPriority w:val="99"/>
    <w:locked/>
    <w:rsid w:val="006F6C01"/>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BodyTextIndent3Char">
    <w:name w:val="Body Text Indent 3 Char"/>
    <w:basedOn w:val="DefaultParagraphFont"/>
    <w:link w:val="BodyTextIndent3"/>
    <w:uiPriority w:val="99"/>
    <w:semiHidden/>
    <w:rsid w:val="00793A4C"/>
    <w:rPr>
      <w:sz w:val="16"/>
      <w:szCs w:val="16"/>
    </w:rPr>
  </w:style>
  <w:style w:type="paragraph" w:styleId="NormalWeb">
    <w:name w:val="Normal (Web)"/>
    <w:basedOn w:val="Normal"/>
    <w:uiPriority w:val="99"/>
    <w:locked/>
    <w:rsid w:val="006F6C01"/>
    <w:pPr>
      <w:spacing w:beforeAutospacing="1" w:afterAutospacing="1"/>
      <w:jc w:val="left"/>
    </w:pPr>
    <w:rPr>
      <w:kern w:val="0"/>
      <w:sz w:val="24"/>
    </w:rPr>
  </w:style>
  <w:style w:type="table" w:styleId="TableGrid">
    <w:name w:val="Table Grid"/>
    <w:basedOn w:val="TableNormal"/>
    <w:uiPriority w:val="99"/>
    <w:rsid w:val="006F6C0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F6C01"/>
    <w:rPr>
      <w:rFonts w:cs="Times New Roman"/>
      <w:b/>
      <w:bCs/>
    </w:rPr>
  </w:style>
  <w:style w:type="character" w:styleId="FollowedHyperlink">
    <w:name w:val="FollowedHyperlink"/>
    <w:basedOn w:val="DefaultParagraphFont"/>
    <w:uiPriority w:val="99"/>
    <w:rsid w:val="006F6C01"/>
    <w:rPr>
      <w:rFonts w:cs="Times New Roman"/>
      <w:color w:val="800080"/>
      <w:u w:val="none"/>
    </w:rPr>
  </w:style>
  <w:style w:type="character" w:styleId="Emphasis">
    <w:name w:val="Emphasis"/>
    <w:basedOn w:val="DefaultParagraphFont"/>
    <w:uiPriority w:val="99"/>
    <w:qFormat/>
    <w:rsid w:val="006F6C01"/>
    <w:rPr>
      <w:rFonts w:cs="Times New Roman"/>
    </w:rPr>
  </w:style>
  <w:style w:type="character" w:styleId="HTMLDefinition">
    <w:name w:val="HTML Definition"/>
    <w:basedOn w:val="DefaultParagraphFont"/>
    <w:uiPriority w:val="99"/>
    <w:rsid w:val="006F6C01"/>
    <w:rPr>
      <w:rFonts w:cs="Times New Roman"/>
    </w:rPr>
  </w:style>
  <w:style w:type="character" w:styleId="HTMLTypewriter">
    <w:name w:val="HTML Typewriter"/>
    <w:basedOn w:val="DefaultParagraphFont"/>
    <w:uiPriority w:val="99"/>
    <w:rsid w:val="006F6C01"/>
    <w:rPr>
      <w:rFonts w:ascii="monospace" w:hAnsi="monospace" w:cs="monospace"/>
      <w:sz w:val="20"/>
    </w:rPr>
  </w:style>
  <w:style w:type="character" w:styleId="HTMLAcronym">
    <w:name w:val="HTML Acronym"/>
    <w:basedOn w:val="DefaultParagraphFont"/>
    <w:uiPriority w:val="99"/>
    <w:rsid w:val="006F6C01"/>
    <w:rPr>
      <w:rFonts w:cs="Times New Roman"/>
    </w:rPr>
  </w:style>
  <w:style w:type="character" w:styleId="HTMLVariable">
    <w:name w:val="HTML Variable"/>
    <w:basedOn w:val="DefaultParagraphFont"/>
    <w:uiPriority w:val="99"/>
    <w:rsid w:val="006F6C01"/>
    <w:rPr>
      <w:rFonts w:cs="Times New Roman"/>
    </w:rPr>
  </w:style>
  <w:style w:type="character" w:styleId="Hyperlink">
    <w:name w:val="Hyperlink"/>
    <w:basedOn w:val="DefaultParagraphFont"/>
    <w:uiPriority w:val="99"/>
    <w:rsid w:val="006F6C01"/>
    <w:rPr>
      <w:rFonts w:cs="Times New Roman"/>
      <w:color w:val="0000FF"/>
      <w:u w:val="none"/>
    </w:rPr>
  </w:style>
  <w:style w:type="character" w:styleId="HTMLCode">
    <w:name w:val="HTML Code"/>
    <w:basedOn w:val="DefaultParagraphFont"/>
    <w:uiPriority w:val="99"/>
    <w:rsid w:val="006F6C01"/>
    <w:rPr>
      <w:rFonts w:ascii="monospace" w:hAnsi="monospace" w:cs="monospace"/>
      <w:sz w:val="20"/>
    </w:rPr>
  </w:style>
  <w:style w:type="character" w:styleId="HTMLCite">
    <w:name w:val="HTML Cite"/>
    <w:basedOn w:val="DefaultParagraphFont"/>
    <w:uiPriority w:val="99"/>
    <w:rsid w:val="006F6C01"/>
    <w:rPr>
      <w:rFonts w:cs="Times New Roman"/>
    </w:rPr>
  </w:style>
  <w:style w:type="character" w:styleId="HTMLKeyboard">
    <w:name w:val="HTML Keyboard"/>
    <w:basedOn w:val="DefaultParagraphFont"/>
    <w:uiPriority w:val="99"/>
    <w:rsid w:val="006F6C01"/>
    <w:rPr>
      <w:rFonts w:ascii="monospace" w:hAnsi="monospace" w:cs="monospace"/>
      <w:sz w:val="20"/>
    </w:rPr>
  </w:style>
  <w:style w:type="character" w:styleId="HTMLSample">
    <w:name w:val="HTML Sample"/>
    <w:basedOn w:val="DefaultParagraphFont"/>
    <w:uiPriority w:val="99"/>
    <w:rsid w:val="006F6C01"/>
    <w:rPr>
      <w:rFonts w:ascii="monospace" w:hAnsi="monospace" w:cs="monospace"/>
    </w:rPr>
  </w:style>
  <w:style w:type="paragraph" w:customStyle="1" w:styleId="CharCharChar1CharCharCharChar">
    <w:name w:val="Char Char Char1 Char Char Char Char"/>
    <w:basedOn w:val="Normal"/>
    <w:uiPriority w:val="99"/>
    <w:rsid w:val="006F6C01"/>
    <w:rPr>
      <w:rFonts w:ascii="Wingdings 2" w:hAnsi="Wingdings 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1465</Words>
  <Characters>8352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启东市政府采购询价公告</dc:title>
  <dc:subject/>
  <dc:creator>USER</dc:creator>
  <cp:keywords/>
  <dc:description/>
  <cp:lastModifiedBy>微软用户</cp:lastModifiedBy>
  <cp:revision>2</cp:revision>
  <cp:lastPrinted>2019-03-20T08:20:00Z</cp:lastPrinted>
  <dcterms:created xsi:type="dcterms:W3CDTF">2019-06-17T08:08:00Z</dcterms:created>
  <dcterms:modified xsi:type="dcterms:W3CDTF">2019-06-17T08:08:00Z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